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E52" w:rsidRDefault="002C42CE" w:rsidP="001B4E52">
      <w:pPr>
        <w:ind w:right="535"/>
        <w:jc w:val="both"/>
        <w:rPr>
          <w:sz w:val="28"/>
          <w:szCs w:val="28"/>
        </w:rPr>
      </w:pPr>
      <w:r>
        <w:rPr>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1.95pt;margin-top:9.5pt;width:196.05pt;height:2in;z-index:251660288">
            <v:textbox>
              <w:txbxContent>
                <w:p w:rsidR="001B4E52" w:rsidRDefault="00F821EB" w:rsidP="001B4E52">
                  <w:r>
                    <w:t xml:space="preserve">      Утверждаю</w:t>
                  </w:r>
                  <w:r w:rsidR="001B4E52">
                    <w:t>:</w:t>
                  </w:r>
                </w:p>
                <w:p w:rsidR="001B4E52" w:rsidRDefault="001B4E52" w:rsidP="001B4E52"/>
                <w:p w:rsidR="00F821EB" w:rsidRDefault="001B4E52" w:rsidP="001B4E52">
                  <w:pPr>
                    <w:ind w:left="-900"/>
                  </w:pPr>
                  <w:r>
                    <w:t xml:space="preserve">Начал          Начальник отдела </w:t>
                  </w:r>
                  <w:proofErr w:type="gramStart"/>
                  <w:r>
                    <w:t>по</w:t>
                  </w:r>
                  <w:proofErr w:type="gramEnd"/>
                  <w:r>
                    <w:t xml:space="preserve"> </w:t>
                  </w:r>
                </w:p>
                <w:p w:rsidR="00F821EB" w:rsidRDefault="00F821EB" w:rsidP="001B4E52">
                  <w:pPr>
                    <w:ind w:left="-900"/>
                  </w:pPr>
                  <w:r>
                    <w:t xml:space="preserve">                    образованию</w:t>
                  </w:r>
                  <w:r w:rsidR="001B4E52">
                    <w:t xml:space="preserve"> администрации </w:t>
                  </w:r>
                </w:p>
                <w:p w:rsidR="00F821EB" w:rsidRDefault="00F821EB" w:rsidP="00F821EB">
                  <w:pPr>
                    <w:ind w:left="-900"/>
                  </w:pPr>
                  <w:r>
                    <w:t xml:space="preserve">а                  Аннинского </w:t>
                  </w:r>
                  <w:r w:rsidR="001B4E52">
                    <w:t>муниципального</w:t>
                  </w:r>
                  <w:r>
                    <w:t xml:space="preserve"> района        </w:t>
                  </w:r>
                  <w:proofErr w:type="spellStart"/>
                  <w:proofErr w:type="gramStart"/>
                  <w:r>
                    <w:t>района</w:t>
                  </w:r>
                  <w:proofErr w:type="spellEnd"/>
                  <w:proofErr w:type="gramEnd"/>
                  <w:r>
                    <w:t xml:space="preserve">                                                                                                                                                                                                                                                            </w:t>
                  </w:r>
                </w:p>
                <w:p w:rsidR="00F821EB" w:rsidRDefault="00F821EB" w:rsidP="001B4E52">
                  <w:pPr>
                    <w:tabs>
                      <w:tab w:val="left" w:pos="5400"/>
                    </w:tabs>
                    <w:ind w:left="-900"/>
                  </w:pPr>
                  <w:r>
                    <w:t xml:space="preserve">                </w:t>
                  </w:r>
                  <w:r w:rsidR="001B4E52">
                    <w:t xml:space="preserve">    </w:t>
                  </w:r>
                  <w:r>
                    <w:t xml:space="preserve">______________А. В. </w:t>
                  </w:r>
                  <w:proofErr w:type="spellStart"/>
                  <w:r>
                    <w:t>Сухочев</w:t>
                  </w:r>
                  <w:proofErr w:type="spellEnd"/>
                </w:p>
                <w:p w:rsidR="00F821EB" w:rsidRDefault="00F821EB" w:rsidP="001B4E52">
                  <w:pPr>
                    <w:tabs>
                      <w:tab w:val="left" w:pos="5400"/>
                    </w:tabs>
                    <w:ind w:left="-900"/>
                  </w:pPr>
                  <w:r>
                    <w:t xml:space="preserve">  </w:t>
                  </w:r>
                  <w:r w:rsidR="001B4E52">
                    <w:t xml:space="preserve"> </w:t>
                  </w:r>
                  <w:r>
                    <w:t xml:space="preserve">                 Приказ № __</w:t>
                  </w:r>
                  <w:r w:rsidR="0020466F">
                    <w:t>89</w:t>
                  </w:r>
                  <w:r>
                    <w:t>__</w:t>
                  </w:r>
                </w:p>
                <w:p w:rsidR="001B4E52" w:rsidRDefault="0020466F" w:rsidP="001B4E52">
                  <w:pPr>
                    <w:tabs>
                      <w:tab w:val="left" w:pos="5400"/>
                    </w:tabs>
                    <w:ind w:left="-900"/>
                  </w:pPr>
                  <w:r>
                    <w:t xml:space="preserve">                    От 27.07.2013 гг.</w:t>
                  </w:r>
                  <w:r w:rsidR="00F821EB">
                    <w:t xml:space="preserve">_____________________                                                                  </w:t>
                  </w:r>
                  <w:r w:rsidR="001B4E52">
                    <w:t xml:space="preserve">                   </w:t>
                  </w:r>
                  <w:r w:rsidR="001B4E52">
                    <w:tab/>
                    <w:t xml:space="preserve">по </w:t>
                  </w:r>
                  <w:proofErr w:type="spellStart"/>
                  <w:r w:rsidR="001B4E52">
                    <w:t>управленАннинского</w:t>
                  </w:r>
                  <w:proofErr w:type="spellEnd"/>
                  <w:r w:rsidR="001B4E52">
                    <w:t xml:space="preserve"> муниципального района</w:t>
                  </w:r>
                  <w:r w:rsidR="001B4E52">
                    <w:rPr>
                      <w:sz w:val="28"/>
                    </w:rPr>
                    <w:t xml:space="preserve">                        </w:t>
                  </w:r>
                </w:p>
              </w:txbxContent>
            </v:textbox>
          </v:shape>
        </w:pict>
      </w:r>
      <w:r>
        <w:rPr>
          <w:noProof/>
          <w:sz w:val="28"/>
          <w:szCs w:val="28"/>
        </w:rPr>
        <w:pict>
          <v:shape id="_x0000_s1027" type="#_x0000_t202" style="position:absolute;left:0;text-align:left;margin-left:234pt;margin-top:9.5pt;width:224.95pt;height:2in;z-index:251661312">
            <v:textbox>
              <w:txbxContent>
                <w:p w:rsidR="001B4E52" w:rsidRDefault="00F821EB" w:rsidP="001B4E52">
                  <w:pPr>
                    <w:rPr>
                      <w:sz w:val="28"/>
                      <w:szCs w:val="28"/>
                    </w:rPr>
                  </w:pPr>
                  <w:r>
                    <w:t xml:space="preserve"> Принято:</w:t>
                  </w:r>
                </w:p>
                <w:p w:rsidR="001B4E52" w:rsidRDefault="001B4E52" w:rsidP="00F821EB">
                  <w:pPr>
                    <w:tabs>
                      <w:tab w:val="left" w:pos="3510"/>
                    </w:tabs>
                    <w:jc w:val="both"/>
                    <w:rPr>
                      <w:sz w:val="28"/>
                    </w:rPr>
                  </w:pPr>
                  <w:r>
                    <w:rPr>
                      <w:sz w:val="28"/>
                      <w:szCs w:val="28"/>
                    </w:rPr>
                    <w:t xml:space="preserve">                                            </w:t>
                  </w:r>
                </w:p>
                <w:p w:rsidR="001B4E52" w:rsidRDefault="00F821EB" w:rsidP="001B4E52">
                  <w:r>
                    <w:t xml:space="preserve">На общем собрании </w:t>
                  </w:r>
                  <w:proofErr w:type="gramStart"/>
                  <w:r>
                    <w:t>трудового</w:t>
                  </w:r>
                  <w:proofErr w:type="gramEnd"/>
                </w:p>
                <w:p w:rsidR="00F821EB" w:rsidRDefault="00F821EB" w:rsidP="001B4E52">
                  <w:r>
                    <w:t xml:space="preserve">коллектива МКОУ Островская </w:t>
                  </w:r>
                </w:p>
                <w:p w:rsidR="00F821EB" w:rsidRDefault="00F821EB" w:rsidP="001B4E52">
                  <w:r>
                    <w:t>СОШ</w:t>
                  </w:r>
                </w:p>
                <w:p w:rsidR="00F821EB" w:rsidRDefault="00F821EB" w:rsidP="001B4E52"/>
                <w:p w:rsidR="00F821EB" w:rsidRDefault="00F821EB" w:rsidP="001B4E52"/>
                <w:p w:rsidR="00F821EB" w:rsidRDefault="00F821EB" w:rsidP="001B4E52">
                  <w:r>
                    <w:t>Протокол № ___</w:t>
                  </w:r>
                  <w:r w:rsidR="0020466F">
                    <w:t>1</w:t>
                  </w:r>
                  <w:r>
                    <w:t>___</w:t>
                  </w:r>
                </w:p>
                <w:p w:rsidR="00F821EB" w:rsidRDefault="0020466F" w:rsidP="001B4E52">
                  <w:r>
                    <w:t xml:space="preserve">От </w:t>
                  </w:r>
                  <w:r>
                    <w:t>02.09.2013 г.</w:t>
                  </w:r>
                  <w:r w:rsidR="00F821EB">
                    <w:t>_____________________________</w:t>
                  </w:r>
                </w:p>
              </w:txbxContent>
            </v:textbox>
          </v:shape>
        </w:pict>
      </w:r>
    </w:p>
    <w:p w:rsidR="001B4E52" w:rsidRDefault="001B4E52" w:rsidP="001B4E52">
      <w:pPr>
        <w:ind w:right="535"/>
        <w:jc w:val="both"/>
        <w:rPr>
          <w:sz w:val="28"/>
          <w:szCs w:val="28"/>
        </w:rPr>
      </w:pPr>
    </w:p>
    <w:p w:rsidR="001B4E52" w:rsidRDefault="001B4E52" w:rsidP="001B4E52">
      <w:pPr>
        <w:ind w:right="535"/>
        <w:jc w:val="both"/>
        <w:rPr>
          <w:sz w:val="28"/>
          <w:szCs w:val="28"/>
        </w:rPr>
      </w:pPr>
    </w:p>
    <w:p w:rsidR="001B4E52" w:rsidRDefault="001B4E52" w:rsidP="001B4E52">
      <w:pPr>
        <w:ind w:right="535"/>
        <w:jc w:val="both"/>
        <w:rPr>
          <w:sz w:val="28"/>
          <w:szCs w:val="28"/>
        </w:rPr>
      </w:pPr>
    </w:p>
    <w:p w:rsidR="001B4E52" w:rsidRDefault="001B4E52" w:rsidP="001B4E52">
      <w:pPr>
        <w:ind w:right="535"/>
        <w:jc w:val="both"/>
        <w:rPr>
          <w:sz w:val="28"/>
          <w:szCs w:val="28"/>
        </w:rPr>
      </w:pPr>
    </w:p>
    <w:p w:rsidR="001B4E52" w:rsidRDefault="001B4E52" w:rsidP="001B4E52">
      <w:pPr>
        <w:ind w:right="535"/>
        <w:jc w:val="both"/>
        <w:rPr>
          <w:sz w:val="28"/>
          <w:szCs w:val="28"/>
        </w:rPr>
      </w:pPr>
    </w:p>
    <w:p w:rsidR="001B4E52" w:rsidRDefault="001B4E52" w:rsidP="001B4E52">
      <w:pPr>
        <w:ind w:right="535"/>
        <w:jc w:val="both"/>
        <w:rPr>
          <w:sz w:val="28"/>
          <w:szCs w:val="28"/>
        </w:rPr>
      </w:pPr>
    </w:p>
    <w:p w:rsidR="001B4E52" w:rsidRDefault="001B4E52" w:rsidP="001B4E52">
      <w:pPr>
        <w:ind w:right="535"/>
        <w:jc w:val="both"/>
        <w:rPr>
          <w:sz w:val="28"/>
          <w:szCs w:val="28"/>
        </w:rPr>
      </w:pPr>
    </w:p>
    <w:p w:rsidR="001B4E52" w:rsidRDefault="001B4E52" w:rsidP="001B4E52">
      <w:pPr>
        <w:ind w:right="535"/>
        <w:jc w:val="both"/>
        <w:rPr>
          <w:sz w:val="28"/>
          <w:szCs w:val="28"/>
        </w:rPr>
      </w:pPr>
    </w:p>
    <w:p w:rsidR="001B4E52" w:rsidRDefault="001B4E52" w:rsidP="001B4E52">
      <w:pPr>
        <w:ind w:right="535"/>
        <w:jc w:val="both"/>
        <w:rPr>
          <w:sz w:val="28"/>
          <w:szCs w:val="28"/>
        </w:rPr>
      </w:pPr>
    </w:p>
    <w:p w:rsidR="001B4E52" w:rsidRDefault="001B4E52" w:rsidP="001B4E52">
      <w:pPr>
        <w:ind w:right="535"/>
        <w:jc w:val="both"/>
        <w:rPr>
          <w:sz w:val="28"/>
          <w:szCs w:val="28"/>
        </w:rPr>
      </w:pPr>
    </w:p>
    <w:p w:rsidR="001B4E52" w:rsidRDefault="001B4E52" w:rsidP="001B4E52">
      <w:pPr>
        <w:ind w:right="535" w:firstLine="360"/>
        <w:jc w:val="both"/>
        <w:rPr>
          <w:sz w:val="28"/>
          <w:szCs w:val="28"/>
        </w:rPr>
      </w:pPr>
    </w:p>
    <w:p w:rsidR="00F821EB" w:rsidRDefault="00F821EB" w:rsidP="001B4E52">
      <w:pPr>
        <w:ind w:right="535" w:firstLine="360"/>
        <w:jc w:val="both"/>
        <w:rPr>
          <w:sz w:val="28"/>
          <w:szCs w:val="28"/>
        </w:rPr>
      </w:pPr>
    </w:p>
    <w:p w:rsidR="00F821EB" w:rsidRDefault="00F821EB" w:rsidP="001B4E52">
      <w:pPr>
        <w:ind w:right="535" w:firstLine="360"/>
        <w:jc w:val="both"/>
        <w:rPr>
          <w:sz w:val="28"/>
          <w:szCs w:val="28"/>
        </w:rPr>
      </w:pPr>
    </w:p>
    <w:p w:rsidR="00F821EB" w:rsidRDefault="00F821EB" w:rsidP="001B4E52">
      <w:pPr>
        <w:ind w:right="535" w:firstLine="360"/>
        <w:jc w:val="both"/>
        <w:rPr>
          <w:sz w:val="28"/>
          <w:szCs w:val="28"/>
        </w:rPr>
      </w:pPr>
    </w:p>
    <w:p w:rsidR="00F821EB" w:rsidRDefault="00F821EB" w:rsidP="001B4E52">
      <w:pPr>
        <w:ind w:right="535" w:firstLine="360"/>
        <w:jc w:val="both"/>
        <w:rPr>
          <w:sz w:val="28"/>
          <w:szCs w:val="28"/>
        </w:rPr>
      </w:pPr>
    </w:p>
    <w:p w:rsidR="00F821EB" w:rsidRDefault="00F821EB" w:rsidP="00F821EB">
      <w:pPr>
        <w:ind w:right="535" w:firstLine="360"/>
        <w:jc w:val="center"/>
        <w:rPr>
          <w:sz w:val="28"/>
          <w:szCs w:val="28"/>
        </w:rPr>
      </w:pPr>
    </w:p>
    <w:p w:rsidR="00F821EB" w:rsidRPr="00F821EB" w:rsidRDefault="00F821EB" w:rsidP="00F821EB">
      <w:pPr>
        <w:ind w:right="535"/>
        <w:jc w:val="center"/>
        <w:rPr>
          <w:b/>
          <w:sz w:val="28"/>
          <w:szCs w:val="28"/>
        </w:rPr>
      </w:pPr>
      <w:r w:rsidRPr="00F821EB">
        <w:rPr>
          <w:b/>
          <w:sz w:val="28"/>
          <w:szCs w:val="28"/>
        </w:rPr>
        <w:t>ПОЛОЖЕНИЕ</w:t>
      </w:r>
    </w:p>
    <w:p w:rsidR="00F821EB" w:rsidRPr="00F821EB" w:rsidRDefault="00F821EB" w:rsidP="00F821EB">
      <w:pPr>
        <w:ind w:right="535" w:firstLine="360"/>
        <w:jc w:val="center"/>
        <w:rPr>
          <w:b/>
          <w:sz w:val="28"/>
          <w:szCs w:val="28"/>
        </w:rPr>
      </w:pPr>
      <w:r w:rsidRPr="00F821EB">
        <w:rPr>
          <w:b/>
          <w:sz w:val="28"/>
          <w:szCs w:val="28"/>
        </w:rPr>
        <w:t xml:space="preserve">ОБ УПРАВЛЯЮЩЕМ СОВЕТЕ ГОСУДАРСТВЕННОГО МУНИЦИПАЛЬНОГО </w:t>
      </w:r>
      <w:r>
        <w:rPr>
          <w:b/>
          <w:sz w:val="28"/>
          <w:szCs w:val="28"/>
        </w:rPr>
        <w:t xml:space="preserve">КАЗЕННОГО </w:t>
      </w:r>
      <w:r w:rsidRPr="00F821EB">
        <w:rPr>
          <w:b/>
          <w:sz w:val="28"/>
          <w:szCs w:val="28"/>
        </w:rPr>
        <w:t>ОБЩЕОБРАЗОВАТЕЛЬНОГО УЧРЕЖДЕН</w:t>
      </w:r>
      <w:r w:rsidRPr="00F821EB">
        <w:rPr>
          <w:b/>
          <w:bCs/>
          <w:sz w:val="28"/>
          <w:szCs w:val="28"/>
        </w:rPr>
        <w:t>ИЯ</w:t>
      </w:r>
    </w:p>
    <w:p w:rsidR="00F821EB" w:rsidRPr="00F821EB" w:rsidRDefault="00F821EB" w:rsidP="00F821EB">
      <w:pPr>
        <w:tabs>
          <w:tab w:val="left" w:pos="991"/>
          <w:tab w:val="left" w:pos="3411"/>
        </w:tabs>
        <w:ind w:right="535" w:firstLine="360"/>
        <w:jc w:val="center"/>
        <w:rPr>
          <w:b/>
          <w:sz w:val="28"/>
          <w:szCs w:val="28"/>
        </w:rPr>
      </w:pPr>
      <w:r w:rsidRPr="00F821EB">
        <w:rPr>
          <w:b/>
          <w:bCs/>
          <w:sz w:val="28"/>
          <w:szCs w:val="28"/>
        </w:rPr>
        <w:t>ОСТРОВСКАЯ   СРЕДНЯЯ    ОБЩЕОБРАЗОВАТЕЛЬНАЯ</w:t>
      </w:r>
    </w:p>
    <w:p w:rsidR="00F821EB" w:rsidRPr="00F821EB" w:rsidRDefault="00F821EB" w:rsidP="00F821EB">
      <w:pPr>
        <w:ind w:right="535"/>
        <w:jc w:val="center"/>
        <w:rPr>
          <w:b/>
          <w:sz w:val="28"/>
          <w:szCs w:val="28"/>
        </w:rPr>
      </w:pPr>
      <w:r w:rsidRPr="00F821EB">
        <w:rPr>
          <w:b/>
          <w:bCs/>
          <w:sz w:val="28"/>
          <w:szCs w:val="28"/>
        </w:rPr>
        <w:t>ШКОЛА.</w:t>
      </w:r>
    </w:p>
    <w:p w:rsidR="00F821EB" w:rsidRPr="00F821EB" w:rsidRDefault="00F821EB" w:rsidP="00F821EB">
      <w:pPr>
        <w:ind w:right="535" w:firstLine="360"/>
        <w:jc w:val="center"/>
        <w:rPr>
          <w:b/>
          <w:sz w:val="28"/>
          <w:szCs w:val="28"/>
        </w:rPr>
      </w:pPr>
    </w:p>
    <w:p w:rsidR="00F821EB" w:rsidRPr="00F821EB" w:rsidRDefault="00F821EB" w:rsidP="001B4E52">
      <w:pPr>
        <w:ind w:right="535" w:firstLine="360"/>
        <w:jc w:val="both"/>
        <w:rPr>
          <w:b/>
          <w:sz w:val="28"/>
          <w:szCs w:val="28"/>
        </w:rPr>
      </w:pPr>
    </w:p>
    <w:p w:rsidR="00F821EB" w:rsidRDefault="00F821EB" w:rsidP="001B4E52">
      <w:pPr>
        <w:ind w:right="535" w:firstLine="360"/>
        <w:jc w:val="both"/>
        <w:rPr>
          <w:sz w:val="28"/>
          <w:szCs w:val="28"/>
        </w:rPr>
      </w:pPr>
    </w:p>
    <w:p w:rsidR="00F821EB" w:rsidRDefault="00F821EB" w:rsidP="001B4E52">
      <w:pPr>
        <w:ind w:right="535" w:firstLine="360"/>
        <w:jc w:val="both"/>
        <w:rPr>
          <w:sz w:val="28"/>
          <w:szCs w:val="28"/>
        </w:rPr>
      </w:pPr>
    </w:p>
    <w:p w:rsidR="00F821EB" w:rsidRDefault="00F821EB" w:rsidP="001B4E52">
      <w:pPr>
        <w:ind w:right="535" w:firstLine="360"/>
        <w:jc w:val="both"/>
        <w:rPr>
          <w:sz w:val="28"/>
          <w:szCs w:val="28"/>
        </w:rPr>
      </w:pPr>
    </w:p>
    <w:p w:rsidR="00F821EB" w:rsidRDefault="00F821EB" w:rsidP="001B4E52">
      <w:pPr>
        <w:ind w:right="535" w:firstLine="360"/>
        <w:jc w:val="both"/>
        <w:rPr>
          <w:sz w:val="28"/>
          <w:szCs w:val="28"/>
        </w:rPr>
      </w:pPr>
    </w:p>
    <w:p w:rsidR="00F821EB" w:rsidRDefault="00F821EB" w:rsidP="001B4E52">
      <w:pPr>
        <w:ind w:right="535" w:firstLine="360"/>
        <w:jc w:val="both"/>
        <w:rPr>
          <w:sz w:val="28"/>
          <w:szCs w:val="28"/>
        </w:rPr>
      </w:pPr>
    </w:p>
    <w:p w:rsidR="00F821EB" w:rsidRDefault="00F821EB" w:rsidP="001B4E52">
      <w:pPr>
        <w:ind w:right="535" w:firstLine="360"/>
        <w:jc w:val="both"/>
        <w:rPr>
          <w:sz w:val="28"/>
          <w:szCs w:val="28"/>
        </w:rPr>
      </w:pPr>
    </w:p>
    <w:p w:rsidR="00F821EB" w:rsidRDefault="00F821EB" w:rsidP="001B4E52">
      <w:pPr>
        <w:ind w:right="535" w:firstLine="360"/>
        <w:jc w:val="both"/>
        <w:rPr>
          <w:sz w:val="28"/>
          <w:szCs w:val="28"/>
        </w:rPr>
      </w:pPr>
    </w:p>
    <w:p w:rsidR="00F821EB" w:rsidRDefault="00F821EB" w:rsidP="001B4E52">
      <w:pPr>
        <w:ind w:right="535" w:firstLine="360"/>
        <w:jc w:val="both"/>
        <w:rPr>
          <w:sz w:val="28"/>
          <w:szCs w:val="28"/>
        </w:rPr>
      </w:pPr>
    </w:p>
    <w:p w:rsidR="00F821EB" w:rsidRDefault="00F821EB" w:rsidP="001B4E52">
      <w:pPr>
        <w:ind w:right="535" w:firstLine="360"/>
        <w:jc w:val="both"/>
        <w:rPr>
          <w:sz w:val="28"/>
          <w:szCs w:val="28"/>
        </w:rPr>
      </w:pPr>
    </w:p>
    <w:p w:rsidR="00F821EB" w:rsidRDefault="00F821EB" w:rsidP="001B4E52">
      <w:pPr>
        <w:ind w:right="535" w:firstLine="360"/>
        <w:jc w:val="both"/>
        <w:rPr>
          <w:sz w:val="28"/>
          <w:szCs w:val="28"/>
        </w:rPr>
      </w:pPr>
    </w:p>
    <w:p w:rsidR="00F821EB" w:rsidRDefault="00F821EB" w:rsidP="001B4E52">
      <w:pPr>
        <w:ind w:right="535" w:firstLine="360"/>
        <w:jc w:val="both"/>
        <w:rPr>
          <w:sz w:val="28"/>
          <w:szCs w:val="28"/>
        </w:rPr>
      </w:pPr>
    </w:p>
    <w:p w:rsidR="00F821EB" w:rsidRDefault="00F821EB" w:rsidP="001B4E52">
      <w:pPr>
        <w:ind w:right="535" w:firstLine="360"/>
        <w:jc w:val="both"/>
        <w:rPr>
          <w:sz w:val="28"/>
          <w:szCs w:val="28"/>
        </w:rPr>
      </w:pPr>
    </w:p>
    <w:p w:rsidR="00F821EB" w:rsidRDefault="00F821EB" w:rsidP="001B4E52">
      <w:pPr>
        <w:ind w:right="535" w:firstLine="360"/>
        <w:jc w:val="both"/>
        <w:rPr>
          <w:sz w:val="28"/>
          <w:szCs w:val="28"/>
        </w:rPr>
      </w:pPr>
    </w:p>
    <w:p w:rsidR="00F821EB" w:rsidRDefault="00F821EB" w:rsidP="001B4E52">
      <w:pPr>
        <w:ind w:right="535" w:firstLine="360"/>
        <w:jc w:val="both"/>
        <w:rPr>
          <w:sz w:val="28"/>
          <w:szCs w:val="28"/>
        </w:rPr>
      </w:pPr>
    </w:p>
    <w:p w:rsidR="00F821EB" w:rsidRDefault="00F821EB" w:rsidP="001B4E52">
      <w:pPr>
        <w:ind w:right="535" w:firstLine="360"/>
        <w:jc w:val="both"/>
        <w:rPr>
          <w:sz w:val="28"/>
          <w:szCs w:val="28"/>
        </w:rPr>
      </w:pPr>
    </w:p>
    <w:p w:rsidR="00F821EB" w:rsidRDefault="00F821EB" w:rsidP="001B4E52">
      <w:pPr>
        <w:ind w:right="535" w:firstLine="360"/>
        <w:jc w:val="both"/>
        <w:rPr>
          <w:sz w:val="28"/>
          <w:szCs w:val="28"/>
        </w:rPr>
      </w:pPr>
    </w:p>
    <w:p w:rsidR="00F821EB" w:rsidRDefault="00F821EB" w:rsidP="001B4E52">
      <w:pPr>
        <w:ind w:right="535" w:firstLine="360"/>
        <w:jc w:val="both"/>
        <w:rPr>
          <w:sz w:val="28"/>
          <w:szCs w:val="28"/>
        </w:rPr>
      </w:pPr>
    </w:p>
    <w:p w:rsidR="00F821EB" w:rsidRDefault="00F821EB" w:rsidP="00F821EB">
      <w:pPr>
        <w:ind w:right="535"/>
        <w:jc w:val="both"/>
        <w:rPr>
          <w:sz w:val="28"/>
          <w:szCs w:val="28"/>
        </w:rPr>
      </w:pPr>
    </w:p>
    <w:p w:rsidR="00F821EB" w:rsidRDefault="00F821EB" w:rsidP="00F821EB">
      <w:pPr>
        <w:ind w:right="535"/>
        <w:jc w:val="both"/>
        <w:rPr>
          <w:sz w:val="28"/>
          <w:szCs w:val="28"/>
        </w:rPr>
      </w:pPr>
    </w:p>
    <w:p w:rsidR="001B4E52" w:rsidRDefault="001B4E52" w:rsidP="001B4E52">
      <w:pPr>
        <w:ind w:right="535" w:firstLine="360"/>
        <w:jc w:val="both"/>
        <w:rPr>
          <w:szCs w:val="28"/>
        </w:rPr>
      </w:pPr>
    </w:p>
    <w:p w:rsidR="001B4E52" w:rsidRDefault="001B4E52" w:rsidP="000A4B3C">
      <w:pPr>
        <w:ind w:right="535"/>
        <w:jc w:val="center"/>
        <w:rPr>
          <w:szCs w:val="28"/>
        </w:rPr>
      </w:pPr>
      <w:r>
        <w:rPr>
          <w:szCs w:val="28"/>
        </w:rPr>
        <w:lastRenderedPageBreak/>
        <w:t>ПОЛОЖЕНИЕ</w:t>
      </w:r>
    </w:p>
    <w:p w:rsidR="000A4B3C" w:rsidRDefault="001B4E52" w:rsidP="000A4B3C">
      <w:pPr>
        <w:ind w:right="535" w:firstLine="360"/>
        <w:jc w:val="center"/>
        <w:rPr>
          <w:szCs w:val="28"/>
        </w:rPr>
      </w:pPr>
      <w:r>
        <w:rPr>
          <w:szCs w:val="28"/>
        </w:rPr>
        <w:t xml:space="preserve">ОБ УПРАВЛЯЮЩЕМ СОВЕТЕ </w:t>
      </w:r>
      <w:proofErr w:type="gramStart"/>
      <w:r>
        <w:rPr>
          <w:szCs w:val="28"/>
        </w:rPr>
        <w:t>ГОСУДАРСТВЕННОГО</w:t>
      </w:r>
      <w:proofErr w:type="gramEnd"/>
    </w:p>
    <w:p w:rsidR="001B4E52" w:rsidRDefault="001B4E52" w:rsidP="000A4B3C">
      <w:pPr>
        <w:ind w:right="535" w:firstLine="360"/>
        <w:jc w:val="center"/>
        <w:rPr>
          <w:b/>
          <w:szCs w:val="28"/>
        </w:rPr>
      </w:pPr>
      <w:r>
        <w:rPr>
          <w:szCs w:val="28"/>
        </w:rPr>
        <w:t xml:space="preserve">МУНИЦИПАЛЬНОГО </w:t>
      </w:r>
      <w:r w:rsidR="000A4B3C">
        <w:rPr>
          <w:szCs w:val="28"/>
        </w:rPr>
        <w:t xml:space="preserve">КАЗЕННОГО </w:t>
      </w:r>
      <w:r>
        <w:rPr>
          <w:szCs w:val="28"/>
        </w:rPr>
        <w:t>ОБЩЕОБРАЗОВАТЕЛЬНОГО УЧРЕЖДЕН</w:t>
      </w:r>
      <w:r>
        <w:rPr>
          <w:bCs/>
          <w:szCs w:val="28"/>
        </w:rPr>
        <w:t>ИЯ</w:t>
      </w:r>
    </w:p>
    <w:p w:rsidR="001B4E52" w:rsidRPr="000A4B3C" w:rsidRDefault="001B4E52" w:rsidP="000A4B3C">
      <w:pPr>
        <w:tabs>
          <w:tab w:val="left" w:pos="991"/>
          <w:tab w:val="left" w:pos="3411"/>
        </w:tabs>
        <w:ind w:right="535" w:firstLine="360"/>
        <w:jc w:val="center"/>
        <w:rPr>
          <w:szCs w:val="28"/>
        </w:rPr>
      </w:pPr>
      <w:r>
        <w:rPr>
          <w:bCs/>
          <w:szCs w:val="28"/>
        </w:rPr>
        <w:t>ОСТРОВСКАЯ   СРЕДНЯЯ    ОБЩЕОБРАЗОВАТЕЛЬНАЯ</w:t>
      </w:r>
      <w:r w:rsidR="000A4B3C">
        <w:rPr>
          <w:szCs w:val="28"/>
        </w:rPr>
        <w:t xml:space="preserve"> </w:t>
      </w:r>
      <w:r>
        <w:rPr>
          <w:bCs/>
          <w:szCs w:val="28"/>
        </w:rPr>
        <w:t>ШКОЛА.</w:t>
      </w:r>
    </w:p>
    <w:p w:rsidR="001B4E52" w:rsidRDefault="001B4E52" w:rsidP="001B4E52">
      <w:pPr>
        <w:ind w:right="535"/>
        <w:jc w:val="both"/>
        <w:rPr>
          <w:b/>
          <w:szCs w:val="28"/>
        </w:rPr>
      </w:pPr>
      <w:r>
        <w:rPr>
          <w:b/>
          <w:szCs w:val="28"/>
        </w:rPr>
        <w:t xml:space="preserve">  1.Общие положения            </w:t>
      </w:r>
    </w:p>
    <w:p w:rsidR="001B4E52" w:rsidRDefault="001B4E52" w:rsidP="000A4B3C">
      <w:pPr>
        <w:ind w:right="535" w:firstLine="360"/>
        <w:jc w:val="both"/>
        <w:rPr>
          <w:szCs w:val="28"/>
        </w:rPr>
      </w:pPr>
      <w:r>
        <w:rPr>
          <w:szCs w:val="28"/>
        </w:rPr>
        <w:t>1.1. Управляющий совет (далее -  «Совет») государственного муниципального</w:t>
      </w:r>
      <w:r w:rsidR="000A4B3C">
        <w:rPr>
          <w:szCs w:val="28"/>
        </w:rPr>
        <w:t xml:space="preserve"> казенного </w:t>
      </w:r>
      <w:r>
        <w:rPr>
          <w:szCs w:val="28"/>
        </w:rPr>
        <w:t xml:space="preserve">общеобразовательного учреждения Островская средняя общеобразовательная школа  (далее – «Учреждения») является коллегиальным органом управления </w:t>
      </w:r>
      <w:r>
        <w:rPr>
          <w:i/>
          <w:szCs w:val="28"/>
        </w:rPr>
        <w:t xml:space="preserve"> </w:t>
      </w:r>
      <w:r>
        <w:rPr>
          <w:szCs w:val="28"/>
        </w:rPr>
        <w:t>Учреждения, реализующим принцип демократического, государственно-общественного    характера  управления образованием.</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 xml:space="preserve">1.2. В своей деятельности Совет руководствуется: </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 xml:space="preserve">Конституцией Российской Федерации,  </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 xml:space="preserve">Законом Российской Федерации  «Об  образовании», иными федеральными законами,  </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 xml:space="preserve">указами Президента  Российской  Федерации, </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 xml:space="preserve">решениями Правительства Российской Федерации, </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 xml:space="preserve">правовыми актами </w:t>
      </w:r>
      <w:proofErr w:type="gramStart"/>
      <w:r>
        <w:rPr>
          <w:rFonts w:ascii="Times New Roman" w:hAnsi="Times New Roman"/>
          <w:sz w:val="24"/>
          <w:szCs w:val="28"/>
        </w:rPr>
        <w:t>центральным</w:t>
      </w:r>
      <w:proofErr w:type="gramEnd"/>
      <w:r>
        <w:rPr>
          <w:rFonts w:ascii="Times New Roman" w:hAnsi="Times New Roman"/>
          <w:sz w:val="24"/>
          <w:szCs w:val="28"/>
        </w:rPr>
        <w:t xml:space="preserve"> (федеральных) органов управления,</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 xml:space="preserve">Типовым положением об общеобразовательном учреждении, </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Конституцией или Уставом  и законами или нормативными  правовыми актами субъекта Российской Федерации по месту нахождения учреждения,</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 xml:space="preserve">решениями высшего органа (органов) исполнительной власти соответствующего субъекта Российской Федерации,  </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 xml:space="preserve">решениями органов местного самоуправления и органов управления образованием, </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 xml:space="preserve">уставом Учреждения </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 xml:space="preserve"> настоящим Положением</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Законом Воронежской области об образовании</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Программой модернизации образования Воронежской области на 2004-2008 гг.</w:t>
      </w:r>
    </w:p>
    <w:p w:rsidR="001B4E52" w:rsidRDefault="001B4E52" w:rsidP="001B4E52">
      <w:pPr>
        <w:pStyle w:val="11"/>
        <w:ind w:right="535" w:firstLine="360"/>
        <w:jc w:val="both"/>
        <w:rPr>
          <w:sz w:val="24"/>
          <w:szCs w:val="28"/>
        </w:rPr>
      </w:pPr>
      <w:r>
        <w:rPr>
          <w:sz w:val="24"/>
          <w:szCs w:val="28"/>
        </w:rPr>
        <w:t>1.3. Основными задачами Совета являются:</w:t>
      </w:r>
    </w:p>
    <w:p w:rsidR="001B4E52" w:rsidRDefault="001B4E52" w:rsidP="001B4E52">
      <w:pPr>
        <w:pStyle w:val="11"/>
        <w:ind w:right="535" w:firstLine="360"/>
        <w:jc w:val="both"/>
        <w:rPr>
          <w:sz w:val="24"/>
          <w:szCs w:val="28"/>
        </w:rPr>
      </w:pPr>
      <w:r>
        <w:rPr>
          <w:sz w:val="24"/>
          <w:szCs w:val="28"/>
        </w:rPr>
        <w:t>1.3.1. Содействие созданию в Учреждении оптимальных условий  и форм организации образовательного процесса</w:t>
      </w:r>
    </w:p>
    <w:p w:rsidR="001B4E52" w:rsidRDefault="001B4E52" w:rsidP="001B4E52">
      <w:pPr>
        <w:pStyle w:val="11"/>
        <w:ind w:right="535" w:firstLine="360"/>
        <w:jc w:val="both"/>
        <w:rPr>
          <w:sz w:val="24"/>
          <w:szCs w:val="28"/>
        </w:rPr>
      </w:pPr>
      <w:r>
        <w:rPr>
          <w:sz w:val="24"/>
          <w:szCs w:val="28"/>
        </w:rPr>
        <w:t>1.3.2. Содействие повышению эффективности финансово-хозяйственной деятельности Учреждения, рациональному использованию выделяемых Учреждению бюджетных средств, средств полученных от его собственной деятельности и из иных источников, в т.ч. привлечению спонсорских внебюджетных источников финансирования;</w:t>
      </w:r>
    </w:p>
    <w:p w:rsidR="001B4E52" w:rsidRDefault="001B4E52" w:rsidP="001B4E52">
      <w:pPr>
        <w:pStyle w:val="11"/>
        <w:ind w:right="535" w:firstLine="360"/>
        <w:jc w:val="both"/>
        <w:rPr>
          <w:sz w:val="24"/>
          <w:szCs w:val="28"/>
        </w:rPr>
      </w:pPr>
      <w:r>
        <w:rPr>
          <w:sz w:val="24"/>
          <w:szCs w:val="28"/>
        </w:rPr>
        <w:t>1.3.3. Совместные с директором и  школы разработка и утверждение программы развития Учреждения, особенностей его образовательной программы</w:t>
      </w:r>
    </w:p>
    <w:p w:rsidR="001B4E52" w:rsidRDefault="001B4E52" w:rsidP="001B4E52">
      <w:pPr>
        <w:pStyle w:val="11"/>
        <w:ind w:right="535" w:firstLine="360"/>
        <w:jc w:val="both"/>
        <w:rPr>
          <w:sz w:val="24"/>
          <w:szCs w:val="28"/>
        </w:rPr>
      </w:pPr>
      <w:r>
        <w:rPr>
          <w:sz w:val="24"/>
          <w:szCs w:val="28"/>
        </w:rPr>
        <w:t>1.3.4. Участие в контроле над соблюдением лицензионных условий образовательной деятельности</w:t>
      </w:r>
    </w:p>
    <w:p w:rsidR="001B4E52" w:rsidRDefault="001B4E52" w:rsidP="00E83643">
      <w:pPr>
        <w:pStyle w:val="11"/>
        <w:numPr>
          <w:ilvl w:val="0"/>
          <w:numId w:val="5"/>
        </w:numPr>
        <w:snapToGrid w:val="0"/>
        <w:spacing w:before="100" w:after="100"/>
        <w:ind w:right="535"/>
        <w:jc w:val="both"/>
        <w:rPr>
          <w:b/>
          <w:sz w:val="24"/>
          <w:szCs w:val="28"/>
        </w:rPr>
      </w:pPr>
      <w:r>
        <w:rPr>
          <w:b/>
          <w:sz w:val="24"/>
          <w:szCs w:val="28"/>
        </w:rPr>
        <w:t>Компетенция Совета</w:t>
      </w:r>
    </w:p>
    <w:p w:rsidR="001B4E52" w:rsidRDefault="001B4E52" w:rsidP="001B4E52">
      <w:pPr>
        <w:pStyle w:val="11"/>
        <w:ind w:right="535" w:firstLine="360"/>
        <w:jc w:val="both"/>
        <w:rPr>
          <w:sz w:val="24"/>
          <w:szCs w:val="28"/>
        </w:rPr>
      </w:pPr>
      <w:r>
        <w:rPr>
          <w:sz w:val="24"/>
          <w:szCs w:val="28"/>
        </w:rPr>
        <w:t>Для осуществления своих задач Совет:</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2.1. Вносит предложения в проект устава Учреждения в части своей компетенции;</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2.2. Обсуждает компонент учебного плана образовательного учреждения  государственного образовательного стандарта общего образования, профили обучения и вносит предложения администрации Учреждения;</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2.3. Совместно с руководителем Учреждения разрабатывает и утверждает программу развития Учреждения;</w:t>
      </w:r>
    </w:p>
    <w:p w:rsidR="0053377E" w:rsidRDefault="001B4E52" w:rsidP="0053377E">
      <w:pPr>
        <w:pStyle w:val="a3"/>
        <w:ind w:right="535" w:firstLine="360"/>
        <w:jc w:val="both"/>
        <w:rPr>
          <w:szCs w:val="28"/>
        </w:rPr>
      </w:pPr>
      <w:r>
        <w:rPr>
          <w:szCs w:val="28"/>
        </w:rPr>
        <w:t xml:space="preserve">2.4. Согласовывает режим занятий обучающихся, в т.ч. продолжительность учебной четверти (семестра), учебной недели (пятидневная или шестидневная), </w:t>
      </w:r>
      <w:r>
        <w:rPr>
          <w:szCs w:val="28"/>
        </w:rPr>
        <w:lastRenderedPageBreak/>
        <w:t>время начала и окончания занятий; принимает решение о введении (отмене) единой в период занятий формы одежды обучающихся;</w:t>
      </w:r>
    </w:p>
    <w:p w:rsidR="001B4E52" w:rsidRDefault="001B4E52" w:rsidP="0053377E">
      <w:pPr>
        <w:pStyle w:val="a3"/>
        <w:ind w:right="535" w:firstLine="360"/>
        <w:jc w:val="both"/>
        <w:rPr>
          <w:szCs w:val="28"/>
        </w:rPr>
      </w:pPr>
      <w:r>
        <w:rPr>
          <w:szCs w:val="28"/>
        </w:rPr>
        <w:t>2.5. Осуществляет контроль над соблюдением прав обучающихся (воспитанников), установленных законодательством, в случае исключения их из образовательного учреждения</w:t>
      </w:r>
    </w:p>
    <w:p w:rsidR="001B4E52" w:rsidRDefault="001B4E52" w:rsidP="001B4E52">
      <w:pPr>
        <w:pStyle w:val="a3"/>
        <w:ind w:right="535" w:firstLine="360"/>
        <w:jc w:val="both"/>
        <w:rPr>
          <w:szCs w:val="28"/>
        </w:rPr>
      </w:pPr>
      <w:r>
        <w:rPr>
          <w:szCs w:val="28"/>
        </w:rPr>
        <w:t xml:space="preserve">2.6. </w:t>
      </w:r>
      <w:r>
        <w:rPr>
          <w:snapToGrid w:val="0"/>
          <w:szCs w:val="28"/>
        </w:rPr>
        <w:t>Рассматривает жалобы и заявления всех участников образовательного процесса</w:t>
      </w:r>
    </w:p>
    <w:p w:rsidR="001B4E52" w:rsidRDefault="001B4E52" w:rsidP="001B4E52">
      <w:pPr>
        <w:pStyle w:val="a3"/>
        <w:ind w:right="535" w:firstLine="360"/>
        <w:jc w:val="both"/>
        <w:rPr>
          <w:snapToGrid w:val="0"/>
          <w:szCs w:val="28"/>
        </w:rPr>
      </w:pPr>
      <w:r>
        <w:rPr>
          <w:snapToGrid w:val="0"/>
          <w:szCs w:val="28"/>
        </w:rPr>
        <w:t>2.7. Содействует  привлечению внебюджетных сре</w:t>
      </w:r>
      <w:proofErr w:type="gramStart"/>
      <w:r>
        <w:rPr>
          <w:snapToGrid w:val="0"/>
          <w:szCs w:val="28"/>
        </w:rPr>
        <w:t>дств дл</w:t>
      </w:r>
      <w:proofErr w:type="gramEnd"/>
      <w:r>
        <w:rPr>
          <w:snapToGrid w:val="0"/>
          <w:szCs w:val="28"/>
        </w:rPr>
        <w:t>я обеспечения деятельности и развития Учреждения;</w:t>
      </w:r>
    </w:p>
    <w:p w:rsidR="001B4E52" w:rsidRDefault="001B4E52" w:rsidP="001B4E52">
      <w:pPr>
        <w:pStyle w:val="a5"/>
        <w:ind w:right="535" w:firstLine="360"/>
        <w:jc w:val="both"/>
        <w:rPr>
          <w:rFonts w:ascii="Times New Roman" w:hAnsi="Times New Roman"/>
          <w:sz w:val="24"/>
          <w:szCs w:val="28"/>
        </w:rPr>
      </w:pPr>
      <w:r>
        <w:rPr>
          <w:rFonts w:ascii="Times New Roman" w:hAnsi="Times New Roman"/>
          <w:snapToGrid w:val="0"/>
          <w:sz w:val="24"/>
          <w:szCs w:val="28"/>
        </w:rPr>
        <w:t xml:space="preserve">2.8. </w:t>
      </w:r>
      <w:r>
        <w:rPr>
          <w:rFonts w:ascii="Times New Roman" w:hAnsi="Times New Roman"/>
          <w:sz w:val="24"/>
          <w:szCs w:val="28"/>
        </w:rPr>
        <w:t>Согласовывает с руководителем Учреждения</w:t>
      </w:r>
      <w:r>
        <w:rPr>
          <w:rFonts w:ascii="Times New Roman" w:hAnsi="Times New Roman"/>
          <w:i/>
          <w:sz w:val="24"/>
          <w:szCs w:val="28"/>
        </w:rPr>
        <w:t xml:space="preserve"> </w:t>
      </w:r>
      <w:r>
        <w:rPr>
          <w:rFonts w:ascii="Times New Roman" w:hAnsi="Times New Roman"/>
          <w:sz w:val="24"/>
          <w:szCs w:val="28"/>
        </w:rPr>
        <w:t xml:space="preserve">по его представлению бюджетную заявку, смету бюджетного финансирования и смету расходования средств на материально-техническое </w:t>
      </w:r>
      <w:proofErr w:type="gramStart"/>
      <w:r>
        <w:rPr>
          <w:rFonts w:ascii="Times New Roman" w:hAnsi="Times New Roman"/>
          <w:sz w:val="24"/>
          <w:szCs w:val="28"/>
        </w:rPr>
        <w:t>обеспечение</w:t>
      </w:r>
      <w:proofErr w:type="gramEnd"/>
      <w:r>
        <w:rPr>
          <w:rFonts w:ascii="Times New Roman" w:hAnsi="Times New Roman"/>
          <w:sz w:val="24"/>
          <w:szCs w:val="28"/>
        </w:rPr>
        <w:t xml:space="preserve"> и оснащение образовательного процесса, оборудование помещений, за исключением субвенций, предоставляемых из областного бюджета</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2.9. Участвует в реализации права общеобразовательного учреждения выступать арендатором и арендодателем</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2.10. Заслушивает отчет руководителя Учреждения по итогам учебного и финансового года;</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2.11. Участвует в осуществлении контроля над соблюдением здоровых и безопасных условий обучения, воспитания и труда в Учреждении, принимает меры к их улучшению;</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2.12. Дает рекомендации руководителю Учреждения по вопросам заключения коллективного договора;</w:t>
      </w:r>
    </w:p>
    <w:p w:rsidR="001B4E52" w:rsidRDefault="001B4E52" w:rsidP="001B4E52">
      <w:pPr>
        <w:pStyle w:val="11"/>
        <w:ind w:right="535"/>
        <w:jc w:val="both"/>
        <w:rPr>
          <w:sz w:val="24"/>
          <w:szCs w:val="28"/>
        </w:rPr>
      </w:pPr>
      <w:r>
        <w:rPr>
          <w:sz w:val="24"/>
          <w:szCs w:val="28"/>
        </w:rPr>
        <w:t xml:space="preserve">      2.13. Ежегодно совместно с руководителем образовательного Учреждения представляет учредителю и общественности информацию (доклад) о состоянии дел в учреждении, о реализации уставной деятельности учреждения и целей, определенных настоящим Положением</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 xml:space="preserve">2.14.  Представляет Учреждение и несет ответственность в установленном порядке по вопросам, входящим в компетенцию Совета перед общественностью </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2.15</w:t>
      </w:r>
      <w:r w:rsidR="0053377E">
        <w:rPr>
          <w:rFonts w:ascii="Times New Roman" w:hAnsi="Times New Roman"/>
          <w:sz w:val="24"/>
          <w:szCs w:val="28"/>
        </w:rPr>
        <w:t>.</w:t>
      </w:r>
      <w:r>
        <w:rPr>
          <w:rFonts w:ascii="Times New Roman" w:hAnsi="Times New Roman"/>
          <w:sz w:val="24"/>
          <w:szCs w:val="28"/>
        </w:rPr>
        <w:t xml:space="preserve"> Участвует в разработке мероприятий, направленных на защиту прав участников образовательного процесса при ликвидации и реорганизации образовательного учреждения</w:t>
      </w:r>
    </w:p>
    <w:p w:rsidR="001B4E52" w:rsidRDefault="00E83643" w:rsidP="00E83643">
      <w:pPr>
        <w:pStyle w:val="11"/>
        <w:snapToGrid w:val="0"/>
        <w:ind w:right="535"/>
        <w:jc w:val="both"/>
        <w:rPr>
          <w:b/>
          <w:sz w:val="24"/>
          <w:szCs w:val="28"/>
        </w:rPr>
      </w:pPr>
      <w:r>
        <w:rPr>
          <w:b/>
          <w:sz w:val="24"/>
          <w:szCs w:val="28"/>
        </w:rPr>
        <w:t xml:space="preserve">3. </w:t>
      </w:r>
      <w:r w:rsidR="001B4E52">
        <w:rPr>
          <w:b/>
          <w:sz w:val="24"/>
          <w:szCs w:val="28"/>
        </w:rPr>
        <w:t>Состав и формирование Совета</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 xml:space="preserve">3.1. Совет формируется в составе  не менее 11 и не более 29 членов с использованием процедур выборов, назначения и кооптации. </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 xml:space="preserve">3.2. Члены Совета из числа родителей (законных представителей) обучающихся всех ступеней общего образования избираются общим собранием (конференцией)  родителей (законных представителей) обучающихся  всех классов по принципу «одна семья (полная или неполная) - один голос», независимо от количества детей данной семьи, обучающихся в Учреждении. </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Работники Учреждения, дети которых обучаются в данном Учреждении, могут быть избраны в члены Совета в качестве  представителей родителей (законных представителей) обучающихс</w:t>
      </w:r>
      <w:proofErr w:type="gramStart"/>
      <w:r>
        <w:rPr>
          <w:rFonts w:ascii="Times New Roman" w:hAnsi="Times New Roman"/>
          <w:sz w:val="24"/>
          <w:szCs w:val="28"/>
        </w:rPr>
        <w:t>я(</w:t>
      </w:r>
      <w:proofErr w:type="gramEnd"/>
      <w:r>
        <w:rPr>
          <w:rFonts w:ascii="Times New Roman" w:hAnsi="Times New Roman"/>
          <w:sz w:val="24"/>
          <w:szCs w:val="28"/>
        </w:rPr>
        <w:t>не более одного).</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Количество  членов Совета, избираемых  из числа родителей (законных представителей учащихся) не может быть больше половины общего числа членов Совета.</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 xml:space="preserve">3.3. В состав Совета входят  представители от обучающихся, 1-2 человека от каждой из параллелей 9-11 классов </w:t>
      </w:r>
    </w:p>
    <w:p w:rsidR="001B4E52" w:rsidRDefault="001B4E52" w:rsidP="001B4E52">
      <w:pPr>
        <w:pStyle w:val="2"/>
        <w:spacing w:line="240" w:lineRule="auto"/>
        <w:ind w:right="535" w:firstLine="360"/>
        <w:jc w:val="both"/>
        <w:rPr>
          <w:szCs w:val="28"/>
        </w:rPr>
      </w:pPr>
      <w:r>
        <w:rPr>
          <w:szCs w:val="28"/>
        </w:rPr>
        <w:t xml:space="preserve">Члены управляющего совета  из числа обучающихся на ступени среднего (полного) общего образования избираются общим собранием класса или </w:t>
      </w:r>
      <w:r>
        <w:rPr>
          <w:szCs w:val="28"/>
        </w:rPr>
        <w:lastRenderedPageBreak/>
        <w:t>конференцией обучающихся соответствующих параллельных классов Учреждения сроком на один год.</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 xml:space="preserve">3.4. Члены Совета из числа  работников избираются общим собранием работников или конференцией представителей работников данного Учреждения. </w:t>
      </w:r>
    </w:p>
    <w:p w:rsidR="001B4E52" w:rsidRDefault="001B4E52" w:rsidP="001B4E52">
      <w:pPr>
        <w:pStyle w:val="a5"/>
        <w:ind w:right="535" w:firstLine="357"/>
        <w:jc w:val="both"/>
        <w:rPr>
          <w:rFonts w:ascii="Times New Roman" w:hAnsi="Times New Roman"/>
          <w:sz w:val="24"/>
          <w:szCs w:val="28"/>
        </w:rPr>
      </w:pPr>
      <w:r>
        <w:rPr>
          <w:rFonts w:ascii="Times New Roman" w:hAnsi="Times New Roman"/>
          <w:sz w:val="24"/>
          <w:szCs w:val="28"/>
        </w:rPr>
        <w:t>Количество членов Совета из числа работников Учреждения не может превышать одной четверти общего числа членов Совета.  При этом не менее чем 2/3 из них должны являться педагогическими работниками данного Учреждения.</w:t>
      </w:r>
    </w:p>
    <w:p w:rsidR="001B4E52" w:rsidRDefault="001B4E52" w:rsidP="0053377E">
      <w:pPr>
        <w:pStyle w:val="5"/>
        <w:ind w:right="535" w:firstLine="357"/>
        <w:jc w:val="both"/>
        <w:rPr>
          <w:b w:val="0"/>
          <w:i w:val="0"/>
          <w:sz w:val="24"/>
          <w:szCs w:val="28"/>
        </w:rPr>
      </w:pPr>
      <w:r>
        <w:rPr>
          <w:b w:val="0"/>
          <w:i w:val="0"/>
          <w:sz w:val="24"/>
          <w:szCs w:val="28"/>
        </w:rPr>
        <w:t xml:space="preserve">3.5. Члены Совета избираются сроком на три года, за исключением членов Совета из </w:t>
      </w:r>
      <w:proofErr w:type="gramStart"/>
      <w:r>
        <w:rPr>
          <w:b w:val="0"/>
          <w:i w:val="0"/>
          <w:sz w:val="24"/>
          <w:szCs w:val="28"/>
        </w:rPr>
        <w:t>числа</w:t>
      </w:r>
      <w:proofErr w:type="gramEnd"/>
      <w:r>
        <w:rPr>
          <w:b w:val="0"/>
          <w:i w:val="0"/>
          <w:sz w:val="24"/>
          <w:szCs w:val="28"/>
        </w:rPr>
        <w:t xml:space="preserve"> обучающихся, которые избираются сроком на один год. Процедура выборов для каждой категории членов Совета осуществляется в соответствии с Положением о порядке выборов членов управляющего совета </w:t>
      </w:r>
      <w:proofErr w:type="spellStart"/>
      <w:r>
        <w:rPr>
          <w:b w:val="0"/>
          <w:i w:val="0"/>
          <w:sz w:val="24"/>
          <w:szCs w:val="28"/>
        </w:rPr>
        <w:t>общеобр</w:t>
      </w:r>
      <w:proofErr w:type="spellEnd"/>
      <w:r>
        <w:rPr>
          <w:b w:val="0"/>
          <w:i w:val="0"/>
          <w:sz w:val="24"/>
          <w:szCs w:val="28"/>
        </w:rPr>
        <w:t>. учреждения (приложение 1).</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 xml:space="preserve">3.6. Руководитель Учреждения входит в состав Совета по должности. </w:t>
      </w:r>
    </w:p>
    <w:p w:rsidR="0053377E" w:rsidRDefault="0053377E" w:rsidP="001B4E52">
      <w:pPr>
        <w:pStyle w:val="a5"/>
        <w:ind w:right="535" w:firstLine="360"/>
        <w:jc w:val="both"/>
        <w:rPr>
          <w:rFonts w:ascii="Times New Roman" w:hAnsi="Times New Roman"/>
          <w:sz w:val="24"/>
          <w:szCs w:val="28"/>
        </w:rPr>
      </w:pP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3.7. В состав Совета входит один представитель учредителя общеобразовательного Учреждения в соответствии с доверенностью учредителя. Представителем учредителя может быть работник аппарата управления образованием, администрации либо любое иное лицо, поверенное представлять интересы учредителя в данном Учреждении.</w:t>
      </w:r>
    </w:p>
    <w:p w:rsidR="0053377E" w:rsidRDefault="0053377E" w:rsidP="001B4E52">
      <w:pPr>
        <w:pStyle w:val="a5"/>
        <w:ind w:right="535" w:firstLine="360"/>
        <w:jc w:val="both"/>
        <w:rPr>
          <w:rFonts w:ascii="Times New Roman" w:hAnsi="Times New Roman"/>
          <w:sz w:val="24"/>
          <w:szCs w:val="28"/>
        </w:rPr>
      </w:pPr>
    </w:p>
    <w:p w:rsidR="001B4E52" w:rsidRDefault="001B4E52" w:rsidP="001B4E52">
      <w:pPr>
        <w:ind w:right="535" w:firstLine="360"/>
        <w:jc w:val="both"/>
        <w:rPr>
          <w:szCs w:val="28"/>
        </w:rPr>
      </w:pPr>
      <w:r>
        <w:rPr>
          <w:szCs w:val="28"/>
        </w:rPr>
        <w:t xml:space="preserve">3.8. Проведение выборов в Совет избираемых членов Совета Учреждения организуется его учредителем.  Приказом учредителя назначаются  сроки выборов и должностное лицо, ответственное за их проведение. </w:t>
      </w:r>
    </w:p>
    <w:p w:rsidR="001B4E52" w:rsidRDefault="001B4E52" w:rsidP="001B4E52">
      <w:pPr>
        <w:ind w:right="535" w:firstLine="360"/>
        <w:jc w:val="both"/>
        <w:rPr>
          <w:szCs w:val="28"/>
        </w:rPr>
      </w:pPr>
      <w:r>
        <w:rPr>
          <w:szCs w:val="28"/>
        </w:rPr>
        <w:t>Ответственное за выборы должностное лицо обеспечивает проведение соответствующих собраний и/или конференций для осуществления выборов и оформление их протоколов, назначает дату первого заседания Совета, о чем извещает учредителя.</w:t>
      </w:r>
    </w:p>
    <w:p w:rsidR="001B4E52" w:rsidRDefault="001B4E52" w:rsidP="001B4E52">
      <w:pPr>
        <w:ind w:right="535"/>
        <w:jc w:val="both"/>
        <w:rPr>
          <w:szCs w:val="28"/>
        </w:rPr>
      </w:pPr>
      <w:r>
        <w:rPr>
          <w:szCs w:val="28"/>
        </w:rPr>
        <w:t xml:space="preserve">После первого заседания Совета его председатель направляет список членов  Совета учредителю, который издает приказ о создании Управляющего совета в  Учреждении. Приказ является основанием для выдачи членам Совета удостоверений, заверяемых подписью руководителя органа управления, которому подведомственно Учреждение, по установленной форме (приложение 3). </w:t>
      </w:r>
    </w:p>
    <w:p w:rsidR="001B4E52" w:rsidRDefault="001B4E52" w:rsidP="001B4E52">
      <w:pPr>
        <w:ind w:right="535"/>
        <w:jc w:val="both"/>
        <w:rPr>
          <w:szCs w:val="28"/>
        </w:rPr>
      </w:pPr>
      <w:r>
        <w:rPr>
          <w:szCs w:val="28"/>
        </w:rPr>
        <w:t>Итоги выборов в УС образовательного учреждения оформляются протоколом. Протокол (копия протокола) направляется ответственному за проведение выборов должностному лицу не позднее 3-х дневного срока с момента окончания выборов.</w:t>
      </w:r>
    </w:p>
    <w:p w:rsidR="0053377E" w:rsidRDefault="0053377E" w:rsidP="001B4E52">
      <w:pPr>
        <w:ind w:right="535"/>
        <w:jc w:val="both"/>
        <w:rPr>
          <w:szCs w:val="28"/>
        </w:rPr>
      </w:pPr>
    </w:p>
    <w:p w:rsidR="001B4E52" w:rsidRDefault="001B4E52" w:rsidP="001B4E52">
      <w:pPr>
        <w:pStyle w:val="a5"/>
        <w:ind w:right="535"/>
        <w:jc w:val="both"/>
        <w:rPr>
          <w:rFonts w:ascii="Times New Roman" w:hAnsi="Times New Roman"/>
          <w:sz w:val="24"/>
          <w:szCs w:val="28"/>
        </w:rPr>
      </w:pPr>
      <w:r>
        <w:rPr>
          <w:rFonts w:ascii="Times New Roman" w:hAnsi="Times New Roman"/>
          <w:sz w:val="24"/>
          <w:szCs w:val="28"/>
        </w:rPr>
        <w:t xml:space="preserve">    3.9.Совет, состав избранных и назначенных членов которого утвержден приказом учредителя, обязан в период до одного месяца со дня издания приказа кооптировать в свой состав членов из числа лиц, </w:t>
      </w:r>
      <w:r>
        <w:rPr>
          <w:rFonts w:ascii="Times New Roman" w:hAnsi="Times New Roman"/>
          <w:b/>
          <w:sz w:val="24"/>
          <w:szCs w:val="28"/>
        </w:rPr>
        <w:t xml:space="preserve"> </w:t>
      </w:r>
      <w:r>
        <w:rPr>
          <w:rFonts w:ascii="Times New Roman" w:hAnsi="Times New Roman"/>
          <w:sz w:val="24"/>
          <w:szCs w:val="28"/>
        </w:rPr>
        <w:t xml:space="preserve">окончивших Учреждение;  работодателей (их представителей), прямо или косвенно заинтересованных в деятельности Учреждения или в социальном развитии территории, на которой оно расположено; </w:t>
      </w:r>
      <w:proofErr w:type="gramStart"/>
      <w:r>
        <w:rPr>
          <w:rFonts w:ascii="Times New Roman" w:hAnsi="Times New Roman"/>
          <w:sz w:val="24"/>
          <w:szCs w:val="28"/>
        </w:rPr>
        <w:t>представителей организаций образования, науки, культуры;  граждан, известных своей культурной, научной, общественной, в том числе благотворительной, деятельностью; иных представителей общественности и юридических лиц.</w:t>
      </w:r>
      <w:proofErr w:type="gramEnd"/>
    </w:p>
    <w:p w:rsidR="0053377E" w:rsidRDefault="0053377E" w:rsidP="001B4E52">
      <w:pPr>
        <w:pStyle w:val="a5"/>
        <w:ind w:right="535"/>
        <w:jc w:val="both"/>
        <w:rPr>
          <w:rFonts w:ascii="Times New Roman" w:hAnsi="Times New Roman"/>
          <w:sz w:val="24"/>
          <w:szCs w:val="28"/>
        </w:rPr>
      </w:pPr>
    </w:p>
    <w:p w:rsidR="001B4E52" w:rsidRDefault="001B4E52" w:rsidP="001B4E52">
      <w:pPr>
        <w:ind w:right="535"/>
        <w:jc w:val="both"/>
        <w:rPr>
          <w:szCs w:val="28"/>
        </w:rPr>
      </w:pPr>
      <w:r>
        <w:rPr>
          <w:szCs w:val="28"/>
        </w:rPr>
        <w:t xml:space="preserve">  3.10.Кандидатуры для кооптации в Совет, предложенные учредителем, рассматриваются Советом в первоочередном порядке. Процедура кооптации осуществляется Советом в соответствии с Положением о порядке кооптации членов управляющего совета общеобразовательного Учреждения (приложение 2).</w:t>
      </w:r>
    </w:p>
    <w:p w:rsidR="0053377E" w:rsidRDefault="0053377E" w:rsidP="001B4E52">
      <w:pPr>
        <w:ind w:right="535"/>
        <w:jc w:val="both"/>
        <w:rPr>
          <w:szCs w:val="28"/>
        </w:rPr>
      </w:pPr>
    </w:p>
    <w:p w:rsidR="001B4E52" w:rsidRDefault="001B4E52" w:rsidP="001B4E52">
      <w:pPr>
        <w:ind w:right="535"/>
        <w:jc w:val="both"/>
        <w:rPr>
          <w:szCs w:val="28"/>
        </w:rPr>
      </w:pPr>
      <w:r>
        <w:rPr>
          <w:szCs w:val="28"/>
        </w:rPr>
        <w:lastRenderedPageBreak/>
        <w:t xml:space="preserve">  3.11. Из числа членов УС избирается председатель, заместитель (заместители) председателя, секретарь УС. Список состава совета с указанием фамилий председателя, заместителя (заместителей) председателя, секретаря УС направляется учредителю. После первого заседания Совета его председатель направляет список членов  Совета учредителю, который издает приказ о создании Управляющего совета в  Учреждении. Приказ является основанием для выдачи членам Совета удостоверений, заверяемых подписью руководителя органа управления, которому подведомственно Учреждение, по установленной форме (приложение 3). </w:t>
      </w:r>
    </w:p>
    <w:p w:rsidR="001B4E52" w:rsidRDefault="0053377E" w:rsidP="001B4E52">
      <w:pPr>
        <w:ind w:right="535"/>
        <w:jc w:val="both"/>
        <w:rPr>
          <w:szCs w:val="28"/>
        </w:rPr>
      </w:pPr>
      <w:r>
        <w:rPr>
          <w:szCs w:val="28"/>
        </w:rPr>
        <w:t xml:space="preserve"> Членам УС (</w:t>
      </w:r>
      <w:r w:rsidR="001B4E52">
        <w:rPr>
          <w:szCs w:val="28"/>
        </w:rPr>
        <w:t>в том числе и кооптированным) выдаются удостоверения по установленной форме, заверенные подписью руководителя  образовательного учреждения и печатью</w:t>
      </w:r>
      <w:r>
        <w:rPr>
          <w:szCs w:val="28"/>
        </w:rPr>
        <w:t>.</w:t>
      </w:r>
    </w:p>
    <w:p w:rsidR="0053377E" w:rsidRDefault="0053377E" w:rsidP="001B4E52">
      <w:pPr>
        <w:ind w:right="535"/>
        <w:jc w:val="both"/>
        <w:rPr>
          <w:szCs w:val="28"/>
        </w:rPr>
      </w:pP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 xml:space="preserve">3.12. По завершении кооптации Совет регистрируется в его полном составе органом управления образования, которому подведомственно Учреждение, в реестре. Приказ о регистрации является основанием для внесения записи в реестр с указанием членов Совета, сроков их полномочий и выдачи кооптированным членам Совета удостоверений (приложение 3). </w:t>
      </w:r>
    </w:p>
    <w:p w:rsidR="0053377E" w:rsidRDefault="0053377E" w:rsidP="001B4E52">
      <w:pPr>
        <w:pStyle w:val="a5"/>
        <w:ind w:right="535" w:firstLine="360"/>
        <w:jc w:val="both"/>
        <w:rPr>
          <w:rFonts w:ascii="Times New Roman" w:hAnsi="Times New Roman"/>
          <w:sz w:val="24"/>
          <w:szCs w:val="28"/>
        </w:rPr>
      </w:pPr>
    </w:p>
    <w:p w:rsidR="001B4E52" w:rsidRDefault="001B4E52" w:rsidP="001B4E52">
      <w:pPr>
        <w:ind w:right="535"/>
        <w:jc w:val="both"/>
        <w:rPr>
          <w:szCs w:val="28"/>
        </w:rPr>
      </w:pPr>
      <w:r>
        <w:rPr>
          <w:szCs w:val="28"/>
        </w:rPr>
        <w:t>3.13. Со дня регистрации Совет наделяется в полном объеме полномочиями, предусмотренными уставом Совета и настоящим Положением. Совет направляет лицу, ответственному за проведение выборов, письменное уведомление о введенных в состав Совета новых членов</w:t>
      </w:r>
      <w:r w:rsidR="0053377E">
        <w:rPr>
          <w:szCs w:val="28"/>
        </w:rPr>
        <w:t>.</w:t>
      </w:r>
    </w:p>
    <w:p w:rsidR="0053377E" w:rsidRDefault="0053377E" w:rsidP="001B4E52">
      <w:pPr>
        <w:ind w:right="535"/>
        <w:jc w:val="both"/>
        <w:rPr>
          <w:szCs w:val="28"/>
        </w:rPr>
      </w:pPr>
    </w:p>
    <w:p w:rsidR="001B4E52" w:rsidRDefault="001B4E52" w:rsidP="001B4E52">
      <w:pPr>
        <w:ind w:right="535"/>
        <w:jc w:val="both"/>
        <w:rPr>
          <w:szCs w:val="28"/>
        </w:rPr>
      </w:pPr>
      <w:r>
        <w:rPr>
          <w:szCs w:val="28"/>
        </w:rPr>
        <w:t>3.14. Член Совета ОУ может быть одновременно членом Совета других общеобразовательных учреждений. При выбытии из состава Совета его выборных членов в месячный срок проводятся в установленном порядке довыборы членов Советов. При выбытии из членов Совета кооптированных членов Совет осуществляет дополнительную кооптацию в установленном порядке.</w:t>
      </w:r>
    </w:p>
    <w:p w:rsidR="001B4E52" w:rsidRDefault="001B4E52" w:rsidP="001B4E52">
      <w:pPr>
        <w:pStyle w:val="a5"/>
        <w:ind w:right="535" w:firstLine="360"/>
        <w:jc w:val="both"/>
        <w:rPr>
          <w:rFonts w:ascii="Times New Roman" w:hAnsi="Times New Roman"/>
          <w:sz w:val="24"/>
          <w:szCs w:val="28"/>
        </w:rPr>
      </w:pPr>
    </w:p>
    <w:p w:rsidR="001B4E52" w:rsidRDefault="001B4E52" w:rsidP="00E83643">
      <w:pPr>
        <w:pStyle w:val="11"/>
        <w:numPr>
          <w:ilvl w:val="0"/>
          <w:numId w:val="4"/>
        </w:numPr>
        <w:ind w:right="535"/>
        <w:jc w:val="both"/>
        <w:rPr>
          <w:b/>
          <w:sz w:val="24"/>
          <w:szCs w:val="28"/>
        </w:rPr>
      </w:pPr>
      <w:r>
        <w:rPr>
          <w:b/>
          <w:sz w:val="24"/>
          <w:szCs w:val="28"/>
        </w:rPr>
        <w:t>Председатель Совета, заместитель Председателя Совета, секретарь Совета</w:t>
      </w:r>
    </w:p>
    <w:p w:rsidR="00E83643" w:rsidRDefault="00E83643" w:rsidP="00E83643">
      <w:pPr>
        <w:pStyle w:val="11"/>
        <w:ind w:left="360" w:right="535"/>
        <w:jc w:val="both"/>
        <w:rPr>
          <w:b/>
          <w:sz w:val="24"/>
          <w:szCs w:val="28"/>
        </w:rPr>
      </w:pPr>
    </w:p>
    <w:p w:rsidR="001B4E52" w:rsidRDefault="001B4E52" w:rsidP="001B4E52">
      <w:pPr>
        <w:pStyle w:val="11"/>
        <w:ind w:right="535" w:firstLine="360"/>
        <w:jc w:val="both"/>
        <w:rPr>
          <w:sz w:val="24"/>
          <w:szCs w:val="28"/>
        </w:rPr>
      </w:pPr>
      <w:r>
        <w:rPr>
          <w:sz w:val="24"/>
          <w:szCs w:val="28"/>
        </w:rPr>
        <w:t>4.1. Совет возглавляет Председатель, избираемый в порядке, установленном Советом, из числа членов Совета</w:t>
      </w:r>
      <w:r w:rsidR="00E83643">
        <w:rPr>
          <w:sz w:val="24"/>
          <w:szCs w:val="28"/>
        </w:rPr>
        <w:t>.</w:t>
      </w:r>
    </w:p>
    <w:p w:rsidR="001B4E52" w:rsidRDefault="001B4E52" w:rsidP="001B4E52">
      <w:pPr>
        <w:pStyle w:val="11"/>
        <w:ind w:right="535" w:firstLine="360"/>
        <w:jc w:val="both"/>
        <w:rPr>
          <w:sz w:val="24"/>
          <w:szCs w:val="28"/>
        </w:rPr>
      </w:pPr>
      <w:r>
        <w:rPr>
          <w:sz w:val="24"/>
          <w:szCs w:val="28"/>
        </w:rPr>
        <w:t>Представитель учредителя в Совете, обучающиеся, руководитель и работники Учреждения не могут быть избраны Председателем Совета.</w:t>
      </w:r>
    </w:p>
    <w:p w:rsidR="00E83643" w:rsidRDefault="00E83643" w:rsidP="001B4E52">
      <w:pPr>
        <w:pStyle w:val="11"/>
        <w:ind w:right="535" w:firstLine="360"/>
        <w:jc w:val="both"/>
        <w:rPr>
          <w:sz w:val="24"/>
          <w:szCs w:val="28"/>
        </w:rPr>
      </w:pPr>
    </w:p>
    <w:p w:rsidR="00E83643" w:rsidRDefault="001B4E52" w:rsidP="001B4E52">
      <w:pPr>
        <w:pStyle w:val="11"/>
        <w:ind w:right="535" w:firstLine="360"/>
        <w:jc w:val="both"/>
        <w:rPr>
          <w:sz w:val="24"/>
          <w:szCs w:val="28"/>
        </w:rPr>
      </w:pPr>
      <w:r>
        <w:rPr>
          <w:sz w:val="24"/>
          <w:szCs w:val="28"/>
        </w:rPr>
        <w:t>4.2. Председатель Совета организует и планирует его работу, созывает заседания Совета и председательствует на них, организует на заседании ведение протокола, подписывает решения Совета, контролирует их выполнение</w:t>
      </w:r>
      <w:proofErr w:type="gramStart"/>
      <w:r>
        <w:rPr>
          <w:sz w:val="24"/>
          <w:szCs w:val="28"/>
        </w:rPr>
        <w:t>.</w:t>
      </w:r>
      <w:proofErr w:type="gramEnd"/>
      <w:r>
        <w:rPr>
          <w:sz w:val="24"/>
          <w:szCs w:val="28"/>
        </w:rPr>
        <w:t xml:space="preserve"> </w:t>
      </w:r>
      <w:proofErr w:type="gramStart"/>
      <w:r>
        <w:rPr>
          <w:sz w:val="24"/>
          <w:szCs w:val="28"/>
        </w:rPr>
        <w:t>о</w:t>
      </w:r>
      <w:proofErr w:type="gramEnd"/>
      <w:r>
        <w:rPr>
          <w:sz w:val="24"/>
          <w:szCs w:val="28"/>
        </w:rPr>
        <w:t>тчитывается перед общественностью и учредителем</w:t>
      </w:r>
      <w:r w:rsidR="00E83643">
        <w:rPr>
          <w:sz w:val="24"/>
          <w:szCs w:val="28"/>
        </w:rPr>
        <w:t>.</w:t>
      </w:r>
    </w:p>
    <w:p w:rsidR="001B4E52" w:rsidRDefault="001B4E52" w:rsidP="001B4E52">
      <w:pPr>
        <w:pStyle w:val="11"/>
        <w:ind w:right="535" w:firstLine="360"/>
        <w:jc w:val="both"/>
        <w:rPr>
          <w:sz w:val="24"/>
          <w:szCs w:val="28"/>
        </w:rPr>
      </w:pPr>
      <w:r>
        <w:rPr>
          <w:sz w:val="24"/>
          <w:szCs w:val="28"/>
        </w:rPr>
        <w:t xml:space="preserve"> </w:t>
      </w:r>
    </w:p>
    <w:p w:rsidR="001B4E52" w:rsidRDefault="00E83643" w:rsidP="00E83643">
      <w:pPr>
        <w:pStyle w:val="11"/>
        <w:ind w:right="535"/>
        <w:jc w:val="both"/>
        <w:rPr>
          <w:sz w:val="24"/>
          <w:szCs w:val="28"/>
        </w:rPr>
      </w:pPr>
      <w:r w:rsidRPr="00E83643">
        <w:rPr>
          <w:sz w:val="24"/>
          <w:szCs w:val="28"/>
        </w:rPr>
        <w:t xml:space="preserve">  </w:t>
      </w:r>
      <w:r>
        <w:rPr>
          <w:sz w:val="24"/>
          <w:szCs w:val="28"/>
        </w:rPr>
        <w:t xml:space="preserve">    4.3. </w:t>
      </w:r>
      <w:r w:rsidR="001B4E52">
        <w:rPr>
          <w:sz w:val="24"/>
          <w:szCs w:val="28"/>
        </w:rPr>
        <w:t>Число заместителей председателя Совета определяется Управляющим Советом. В случае отсутствия председателя Совета его функции исполняет один из его заместителей, назначенный председателем</w:t>
      </w:r>
      <w:r>
        <w:rPr>
          <w:sz w:val="24"/>
          <w:szCs w:val="28"/>
        </w:rPr>
        <w:t>.</w:t>
      </w:r>
    </w:p>
    <w:p w:rsidR="00E83643" w:rsidRDefault="00E83643" w:rsidP="00E83643">
      <w:pPr>
        <w:pStyle w:val="11"/>
        <w:ind w:right="535"/>
        <w:jc w:val="both"/>
        <w:rPr>
          <w:sz w:val="24"/>
          <w:szCs w:val="28"/>
        </w:rPr>
      </w:pPr>
    </w:p>
    <w:p w:rsidR="001B4E52" w:rsidRDefault="001B4E52" w:rsidP="001B4E52">
      <w:pPr>
        <w:ind w:right="535"/>
        <w:jc w:val="both"/>
        <w:rPr>
          <w:color w:val="0000FF"/>
          <w:szCs w:val="28"/>
        </w:rPr>
      </w:pPr>
      <w:r>
        <w:rPr>
          <w:szCs w:val="28"/>
        </w:rPr>
        <w:t xml:space="preserve">      4.4. Для организации работы назначается секретарь Совета, который ведет протоколы заседаний и иную документацию Совета. Заместитель (заместители) председателя Совета назначается (</w:t>
      </w:r>
      <w:proofErr w:type="spellStart"/>
      <w:r>
        <w:rPr>
          <w:szCs w:val="28"/>
        </w:rPr>
        <w:t>ются</w:t>
      </w:r>
      <w:proofErr w:type="spellEnd"/>
      <w:r>
        <w:rPr>
          <w:szCs w:val="28"/>
        </w:rPr>
        <w:t>) председателем Совета из числа членов Совета.</w:t>
      </w:r>
      <w:r>
        <w:rPr>
          <w:color w:val="0000FF"/>
          <w:szCs w:val="28"/>
        </w:rPr>
        <w:t xml:space="preserve"> </w:t>
      </w:r>
    </w:p>
    <w:p w:rsidR="001B4E52" w:rsidRDefault="001B4E52" w:rsidP="001B4E52">
      <w:pPr>
        <w:ind w:right="535" w:firstLine="360"/>
        <w:jc w:val="both"/>
        <w:rPr>
          <w:szCs w:val="28"/>
        </w:rPr>
      </w:pPr>
    </w:p>
    <w:p w:rsidR="001B4E52" w:rsidRPr="00E83643" w:rsidRDefault="001B4E52" w:rsidP="001B4E52">
      <w:pPr>
        <w:pStyle w:val="1"/>
        <w:ind w:right="535" w:firstLine="360"/>
        <w:jc w:val="both"/>
        <w:rPr>
          <w:b/>
          <w:szCs w:val="28"/>
        </w:rPr>
      </w:pPr>
      <w:r w:rsidRPr="00E83643">
        <w:rPr>
          <w:b/>
          <w:szCs w:val="28"/>
        </w:rPr>
        <w:lastRenderedPageBreak/>
        <w:t>5. Организация работы Совета</w:t>
      </w:r>
    </w:p>
    <w:p w:rsidR="001B4E52" w:rsidRDefault="001B4E52" w:rsidP="001B4E52">
      <w:pPr>
        <w:pStyle w:val="11"/>
        <w:ind w:right="535" w:firstLine="360"/>
        <w:jc w:val="both"/>
        <w:rPr>
          <w:sz w:val="24"/>
          <w:szCs w:val="28"/>
        </w:rPr>
      </w:pPr>
      <w:r>
        <w:rPr>
          <w:sz w:val="24"/>
          <w:szCs w:val="28"/>
        </w:rPr>
        <w:t>5.1. Заседания Совета проводятся по мере необходимости, но не реже одного раза в три месяца, а также по инициативе Председателя, по требованию руководителя Учреждения, представителя учредителя, заявлению членов Совета, подписанному не менее</w:t>
      </w:r>
      <w:proofErr w:type="gramStart"/>
      <w:r>
        <w:rPr>
          <w:sz w:val="24"/>
          <w:szCs w:val="28"/>
        </w:rPr>
        <w:t>,</w:t>
      </w:r>
      <w:proofErr w:type="gramEnd"/>
      <w:r>
        <w:rPr>
          <w:sz w:val="24"/>
          <w:szCs w:val="28"/>
        </w:rPr>
        <w:t xml:space="preserve"> чем одной четвертой частью членов от списочного состава Совета. </w:t>
      </w:r>
    </w:p>
    <w:p w:rsidR="001B4E52" w:rsidRDefault="001B4E52" w:rsidP="001B4E52">
      <w:pPr>
        <w:ind w:right="535" w:firstLine="360"/>
        <w:jc w:val="both"/>
        <w:rPr>
          <w:szCs w:val="28"/>
        </w:rPr>
      </w:pPr>
      <w:r>
        <w:rPr>
          <w:szCs w:val="28"/>
        </w:rPr>
        <w:t xml:space="preserve">Дата,   время,  повестка  заседания  Совета, а также необходимые материалы доводятся до сведения членов Совета не  </w:t>
      </w:r>
      <w:proofErr w:type="gramStart"/>
      <w:r>
        <w:rPr>
          <w:szCs w:val="28"/>
        </w:rPr>
        <w:t>позднее</w:t>
      </w:r>
      <w:proofErr w:type="gramEnd"/>
      <w:r>
        <w:rPr>
          <w:szCs w:val="28"/>
        </w:rPr>
        <w:t xml:space="preserve">  чем  за  5 дней  до    заседания  Совета. </w:t>
      </w:r>
    </w:p>
    <w:p w:rsidR="001B4E52" w:rsidRDefault="001B4E52" w:rsidP="001B4E52">
      <w:pPr>
        <w:pStyle w:val="11"/>
        <w:ind w:right="535" w:firstLine="360"/>
        <w:jc w:val="both"/>
        <w:rPr>
          <w:sz w:val="24"/>
          <w:szCs w:val="28"/>
        </w:rPr>
      </w:pPr>
      <w:r>
        <w:rPr>
          <w:sz w:val="24"/>
          <w:szCs w:val="28"/>
        </w:rPr>
        <w:t>5.2. Решения Совета считаются правомочными, если на заседании Совета присутствовало не менее половины его членов.</w:t>
      </w:r>
    </w:p>
    <w:p w:rsidR="001B4E52" w:rsidRDefault="001B4E52" w:rsidP="001B4E52">
      <w:pPr>
        <w:pStyle w:val="11"/>
        <w:ind w:right="535" w:firstLine="360"/>
        <w:jc w:val="both"/>
        <w:rPr>
          <w:sz w:val="24"/>
          <w:szCs w:val="28"/>
        </w:rPr>
      </w:pPr>
      <w:r>
        <w:rPr>
          <w:sz w:val="24"/>
          <w:szCs w:val="28"/>
        </w:rPr>
        <w:t>По приглашению члена Совета в заседании с правом совещательного голоса могут принимать участие лица, не являющиеся членами Совета, если против этого не возражает более половины членов Совета, присутствующих на заседании.</w:t>
      </w:r>
    </w:p>
    <w:p w:rsidR="001B4E52" w:rsidRDefault="001B4E52" w:rsidP="001B4E52">
      <w:pPr>
        <w:ind w:right="535" w:firstLine="360"/>
        <w:jc w:val="both"/>
        <w:rPr>
          <w:snapToGrid w:val="0"/>
          <w:szCs w:val="28"/>
        </w:rPr>
      </w:pPr>
      <w:r>
        <w:rPr>
          <w:szCs w:val="28"/>
        </w:rPr>
        <w:t xml:space="preserve">Дополнительное заседание Совета может </w:t>
      </w:r>
      <w:proofErr w:type="gramStart"/>
      <w:r>
        <w:rPr>
          <w:szCs w:val="28"/>
        </w:rPr>
        <w:t>проводится</w:t>
      </w:r>
      <w:proofErr w:type="gramEnd"/>
      <w:r>
        <w:rPr>
          <w:szCs w:val="28"/>
        </w:rPr>
        <w:t xml:space="preserve"> по инициативе председателя Совета, по требованию руководителя Учреждения, учредителя образовательного учреждения, а также в случаях подачи членами Совета мотивированного письменного заявления, подписанного не менее, чем одной третью состава УС</w:t>
      </w:r>
    </w:p>
    <w:p w:rsidR="001B4E52" w:rsidRDefault="001B4E52" w:rsidP="001B4E52">
      <w:pPr>
        <w:pStyle w:val="11"/>
        <w:ind w:right="535" w:firstLine="360"/>
        <w:jc w:val="both"/>
        <w:rPr>
          <w:sz w:val="24"/>
          <w:szCs w:val="28"/>
        </w:rPr>
      </w:pPr>
      <w:r>
        <w:rPr>
          <w:sz w:val="24"/>
          <w:szCs w:val="28"/>
        </w:rPr>
        <w:t>5.3. Каждый член Совета обладает одним голосом. В случае равенства голосов решающим является голос председательствующего на заседании.</w:t>
      </w:r>
    </w:p>
    <w:p w:rsidR="001B4E52" w:rsidRDefault="001B4E52" w:rsidP="001B4E52">
      <w:pPr>
        <w:pStyle w:val="11"/>
        <w:ind w:right="535" w:firstLine="360"/>
        <w:jc w:val="both"/>
        <w:rPr>
          <w:sz w:val="24"/>
          <w:szCs w:val="28"/>
        </w:rPr>
      </w:pPr>
      <w:r>
        <w:rPr>
          <w:sz w:val="24"/>
          <w:szCs w:val="28"/>
        </w:rPr>
        <w:t>5.4. Решения Совета принимаются абсолютным большинством голосов присутствующих на заседании членов Совета и оформляются в виде постановлений.</w:t>
      </w:r>
    </w:p>
    <w:p w:rsidR="001B4E52" w:rsidRDefault="001B4E52" w:rsidP="001B4E52">
      <w:pPr>
        <w:pStyle w:val="11"/>
        <w:ind w:right="535"/>
        <w:jc w:val="both"/>
        <w:rPr>
          <w:sz w:val="24"/>
          <w:szCs w:val="28"/>
        </w:rPr>
      </w:pPr>
      <w:r>
        <w:rPr>
          <w:sz w:val="24"/>
          <w:szCs w:val="28"/>
        </w:rPr>
        <w:t>Форма голосования принимается УС. С учетом обстоятельств решение может быть принято заочным голосованием (опросным листом) в порядке, установленном в пункте 5.2</w:t>
      </w:r>
    </w:p>
    <w:p w:rsidR="001B4E52" w:rsidRDefault="001B4E52" w:rsidP="001B4E52">
      <w:pPr>
        <w:pStyle w:val="11"/>
        <w:ind w:right="535"/>
        <w:jc w:val="both"/>
        <w:rPr>
          <w:sz w:val="24"/>
          <w:szCs w:val="28"/>
        </w:rPr>
      </w:pPr>
      <w:r>
        <w:rPr>
          <w:sz w:val="24"/>
          <w:szCs w:val="28"/>
        </w:rPr>
        <w:t>Решения Совета являются основанием для соответствующих управленческих решений и действий руководителя Учреждения.</w:t>
      </w:r>
    </w:p>
    <w:p w:rsidR="001B4E52" w:rsidRDefault="001B4E52" w:rsidP="001B4E52">
      <w:pPr>
        <w:pStyle w:val="11"/>
        <w:ind w:right="535" w:firstLine="360"/>
        <w:jc w:val="both"/>
        <w:rPr>
          <w:sz w:val="24"/>
          <w:szCs w:val="28"/>
        </w:rPr>
      </w:pPr>
      <w:r>
        <w:rPr>
          <w:sz w:val="24"/>
          <w:szCs w:val="28"/>
        </w:rPr>
        <w:t>5.5. На заседании Совета ведется протокол.</w:t>
      </w:r>
    </w:p>
    <w:p w:rsidR="001B4E52" w:rsidRDefault="001B4E52" w:rsidP="001B4E52">
      <w:pPr>
        <w:pStyle w:val="11"/>
        <w:ind w:right="535" w:firstLine="360"/>
        <w:jc w:val="both"/>
        <w:rPr>
          <w:sz w:val="24"/>
          <w:szCs w:val="28"/>
        </w:rPr>
      </w:pPr>
      <w:r>
        <w:rPr>
          <w:sz w:val="24"/>
          <w:szCs w:val="28"/>
        </w:rPr>
        <w:t xml:space="preserve">В протоколе заседания Совета указываются: </w:t>
      </w:r>
    </w:p>
    <w:p w:rsidR="001B4E52" w:rsidRDefault="001B4E52" w:rsidP="001B4E52">
      <w:pPr>
        <w:pStyle w:val="11"/>
        <w:numPr>
          <w:ilvl w:val="0"/>
          <w:numId w:val="2"/>
        </w:numPr>
        <w:snapToGrid w:val="0"/>
        <w:ind w:left="0" w:right="535" w:firstLine="360"/>
        <w:jc w:val="both"/>
        <w:rPr>
          <w:sz w:val="24"/>
          <w:szCs w:val="28"/>
        </w:rPr>
      </w:pPr>
      <w:r>
        <w:rPr>
          <w:sz w:val="24"/>
          <w:szCs w:val="28"/>
        </w:rPr>
        <w:t xml:space="preserve">место и время проведения заседания; </w:t>
      </w:r>
    </w:p>
    <w:p w:rsidR="001B4E52" w:rsidRDefault="001B4E52" w:rsidP="001B4E52">
      <w:pPr>
        <w:pStyle w:val="11"/>
        <w:numPr>
          <w:ilvl w:val="0"/>
          <w:numId w:val="2"/>
        </w:numPr>
        <w:snapToGrid w:val="0"/>
        <w:ind w:left="0" w:right="535" w:firstLine="360"/>
        <w:jc w:val="both"/>
        <w:rPr>
          <w:sz w:val="24"/>
          <w:szCs w:val="28"/>
        </w:rPr>
      </w:pPr>
      <w:r>
        <w:rPr>
          <w:sz w:val="24"/>
          <w:szCs w:val="28"/>
        </w:rPr>
        <w:t xml:space="preserve">фамилия, имя, отчество присутствующих на заседании; </w:t>
      </w:r>
    </w:p>
    <w:p w:rsidR="001B4E52" w:rsidRDefault="001B4E52" w:rsidP="001B4E52">
      <w:pPr>
        <w:pStyle w:val="11"/>
        <w:numPr>
          <w:ilvl w:val="0"/>
          <w:numId w:val="2"/>
        </w:numPr>
        <w:snapToGrid w:val="0"/>
        <w:ind w:left="0" w:right="535" w:firstLine="360"/>
        <w:jc w:val="both"/>
        <w:rPr>
          <w:sz w:val="24"/>
          <w:szCs w:val="28"/>
        </w:rPr>
      </w:pPr>
      <w:r>
        <w:rPr>
          <w:sz w:val="24"/>
          <w:szCs w:val="28"/>
        </w:rPr>
        <w:t xml:space="preserve">повестка дня заседания; </w:t>
      </w:r>
    </w:p>
    <w:p w:rsidR="001B4E52" w:rsidRDefault="001B4E52" w:rsidP="001B4E52">
      <w:pPr>
        <w:pStyle w:val="11"/>
        <w:numPr>
          <w:ilvl w:val="0"/>
          <w:numId w:val="2"/>
        </w:numPr>
        <w:snapToGrid w:val="0"/>
        <w:ind w:left="0" w:right="535" w:firstLine="360"/>
        <w:jc w:val="both"/>
        <w:rPr>
          <w:sz w:val="24"/>
          <w:szCs w:val="28"/>
        </w:rPr>
      </w:pPr>
      <w:r>
        <w:rPr>
          <w:sz w:val="24"/>
          <w:szCs w:val="28"/>
        </w:rPr>
        <w:t xml:space="preserve">вопросы, поставленные на голосование и итоги голосования по ним; </w:t>
      </w:r>
    </w:p>
    <w:p w:rsidR="001B4E52" w:rsidRDefault="001B4E52" w:rsidP="001B4E52">
      <w:pPr>
        <w:pStyle w:val="11"/>
        <w:numPr>
          <w:ilvl w:val="0"/>
          <w:numId w:val="2"/>
        </w:numPr>
        <w:snapToGrid w:val="0"/>
        <w:ind w:left="0" w:right="535" w:firstLine="360"/>
        <w:jc w:val="both"/>
        <w:rPr>
          <w:sz w:val="24"/>
          <w:szCs w:val="28"/>
        </w:rPr>
      </w:pPr>
      <w:r>
        <w:rPr>
          <w:sz w:val="24"/>
          <w:szCs w:val="28"/>
        </w:rPr>
        <w:t>принятые постановления.</w:t>
      </w:r>
    </w:p>
    <w:p w:rsidR="001B4E52" w:rsidRDefault="001B4E52" w:rsidP="001B4E52">
      <w:pPr>
        <w:pStyle w:val="11"/>
        <w:ind w:right="535" w:firstLine="360"/>
        <w:jc w:val="both"/>
        <w:rPr>
          <w:sz w:val="24"/>
          <w:szCs w:val="28"/>
        </w:rPr>
      </w:pPr>
      <w:r>
        <w:rPr>
          <w:sz w:val="24"/>
          <w:szCs w:val="28"/>
        </w:rPr>
        <w:t>Протокол заседания Совета подписывается председательствующим на заседании и секретарем в заседании, которые несут ответственность за достоверность протокола.</w:t>
      </w:r>
    </w:p>
    <w:p w:rsidR="001B4E52" w:rsidRDefault="001B4E52" w:rsidP="001B4E52">
      <w:pPr>
        <w:pStyle w:val="11"/>
        <w:ind w:right="535" w:firstLine="360"/>
        <w:jc w:val="both"/>
        <w:rPr>
          <w:sz w:val="24"/>
          <w:szCs w:val="28"/>
        </w:rPr>
      </w:pPr>
      <w:r>
        <w:rPr>
          <w:sz w:val="24"/>
          <w:szCs w:val="28"/>
        </w:rPr>
        <w:t xml:space="preserve">Постановления и протоколы заседаний Совета включаются в номенклатуру дел Учреждения. </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5.6. Члены Совета работают на общественных началах.</w:t>
      </w:r>
    </w:p>
    <w:p w:rsidR="001B4E52" w:rsidRDefault="001B4E52" w:rsidP="001B4E52">
      <w:pPr>
        <w:pStyle w:val="a5"/>
        <w:keepLines/>
        <w:ind w:right="535" w:firstLine="357"/>
        <w:jc w:val="both"/>
        <w:rPr>
          <w:rFonts w:ascii="Times New Roman" w:hAnsi="Times New Roman"/>
          <w:sz w:val="24"/>
          <w:szCs w:val="28"/>
        </w:rPr>
      </w:pPr>
      <w:r>
        <w:rPr>
          <w:rFonts w:ascii="Times New Roman" w:hAnsi="Times New Roman"/>
          <w:sz w:val="24"/>
          <w:szCs w:val="28"/>
        </w:rPr>
        <w:t>5.7. Организационно-техническое, документационное обеспечение заседаний Совета, подготовка аналитических, справочных и других материалов к заседаниям Совета возлагается на администрацию Учреждения.</w:t>
      </w:r>
    </w:p>
    <w:p w:rsidR="001B4E52" w:rsidRDefault="001B4E52" w:rsidP="001B4E52">
      <w:pPr>
        <w:pStyle w:val="a5"/>
        <w:keepLines/>
        <w:ind w:right="535" w:firstLine="357"/>
        <w:jc w:val="both"/>
        <w:rPr>
          <w:rFonts w:ascii="Times New Roman" w:hAnsi="Times New Roman"/>
          <w:sz w:val="24"/>
          <w:szCs w:val="28"/>
        </w:rPr>
      </w:pPr>
    </w:p>
    <w:p w:rsidR="001B4E52" w:rsidRPr="00E83643" w:rsidRDefault="001B4E52" w:rsidP="001B4E52">
      <w:pPr>
        <w:pStyle w:val="a5"/>
        <w:ind w:right="535" w:firstLine="360"/>
        <w:jc w:val="both"/>
        <w:rPr>
          <w:rFonts w:ascii="Times New Roman" w:hAnsi="Times New Roman"/>
          <w:b/>
          <w:bCs/>
          <w:sz w:val="24"/>
          <w:szCs w:val="28"/>
        </w:rPr>
      </w:pPr>
      <w:r w:rsidRPr="00E83643">
        <w:rPr>
          <w:rFonts w:ascii="Times New Roman" w:hAnsi="Times New Roman"/>
          <w:b/>
          <w:bCs/>
          <w:sz w:val="24"/>
          <w:szCs w:val="28"/>
        </w:rPr>
        <w:t>6. Комиссии Совета</w:t>
      </w:r>
    </w:p>
    <w:p w:rsidR="001B4E52" w:rsidRDefault="001B4E52" w:rsidP="001B4E52">
      <w:pPr>
        <w:pStyle w:val="a5"/>
        <w:ind w:right="535" w:firstLine="360"/>
        <w:jc w:val="both"/>
        <w:rPr>
          <w:rFonts w:ascii="Times New Roman" w:hAnsi="Times New Roman"/>
          <w:b/>
          <w:sz w:val="24"/>
          <w:szCs w:val="28"/>
        </w:rPr>
      </w:pPr>
      <w:r>
        <w:rPr>
          <w:rFonts w:ascii="Times New Roman" w:hAnsi="Times New Roman"/>
          <w:bCs/>
          <w:sz w:val="24"/>
          <w:szCs w:val="28"/>
        </w:rPr>
        <w:t>6.1. Для подготовки материалов к заседаниям Совета, выработки проектов постановлений и выполнения функций Совета в период между заседаниями Совет имеет право создавать постоянные и временные комиссии. Совет определяет структуру, количество членов и персональное членство в комиссиях, назначает из числа членов Совета их председателя, утверждает задачи, функции, персональный состав и регламент работы комиссий. В состав комиссий на период их работы могут включаться лица, не являющиеся членами УС</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lastRenderedPageBreak/>
        <w:t>6.2. Постоянные комиссии  создаются по основным направлениям деятельности Совета. Временные комиссии создаются для подготовки отдельных вопросов деятельности Учреждения, входящих в компетенцию Совета.</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6.3. Предложения комиссии носят рекомендательный характер и могут быть утверждены Советом в качестве обязательных решений при условии, если они не выходят за рамки полномочий Совета.</w:t>
      </w:r>
    </w:p>
    <w:p w:rsidR="00037BAA" w:rsidRDefault="00037BAA" w:rsidP="001B4E52">
      <w:pPr>
        <w:pStyle w:val="a5"/>
        <w:ind w:right="535" w:firstLine="360"/>
        <w:jc w:val="both"/>
        <w:rPr>
          <w:rFonts w:ascii="Times New Roman" w:hAnsi="Times New Roman"/>
          <w:sz w:val="24"/>
          <w:szCs w:val="28"/>
        </w:rPr>
      </w:pPr>
    </w:p>
    <w:p w:rsidR="00037BAA" w:rsidRDefault="00037BAA" w:rsidP="00037BAA">
      <w:pPr>
        <w:spacing w:line="360" w:lineRule="auto"/>
        <w:jc w:val="center"/>
        <w:rPr>
          <w:b/>
        </w:rPr>
      </w:pPr>
      <w:r>
        <w:rPr>
          <w:b/>
        </w:rPr>
        <w:t>Функции финансово-экономической комиссии</w:t>
      </w:r>
    </w:p>
    <w:p w:rsidR="00037BAA" w:rsidRDefault="00037BAA" w:rsidP="00037BAA">
      <w:pPr>
        <w:numPr>
          <w:ilvl w:val="0"/>
          <w:numId w:val="6"/>
        </w:numPr>
        <w:spacing w:line="360" w:lineRule="auto"/>
      </w:pPr>
      <w:r>
        <w:t>– совместно с администрацией рассматривает и выносит на утверждение совета ежегодную бюджетную заявку школы;</w:t>
      </w:r>
    </w:p>
    <w:p w:rsidR="00037BAA" w:rsidRDefault="00037BAA" w:rsidP="00037BAA">
      <w:pPr>
        <w:numPr>
          <w:ilvl w:val="0"/>
          <w:numId w:val="6"/>
        </w:numPr>
        <w:spacing w:line="360" w:lineRule="auto"/>
      </w:pPr>
      <w:r>
        <w:t>– планирует расходы из внебюджетных сре</w:t>
      </w:r>
      <w:proofErr w:type="gramStart"/>
      <w:r>
        <w:t>дств в с</w:t>
      </w:r>
      <w:proofErr w:type="gramEnd"/>
      <w:r>
        <w:t>оответствии с намеченными советом целями и задачами;</w:t>
      </w:r>
    </w:p>
    <w:p w:rsidR="00037BAA" w:rsidRDefault="00037BAA" w:rsidP="00037BAA">
      <w:pPr>
        <w:numPr>
          <w:ilvl w:val="0"/>
          <w:numId w:val="6"/>
        </w:numPr>
        <w:spacing w:line="360" w:lineRule="auto"/>
      </w:pPr>
      <w:r>
        <w:t>– осуществляет контроль над расходованием бюджетных и внебюджетных средств, докладывает о результатах контроля совету один раз в учебное полугодие;</w:t>
      </w:r>
    </w:p>
    <w:p w:rsidR="00037BAA" w:rsidRDefault="00037BAA" w:rsidP="00037BAA">
      <w:pPr>
        <w:numPr>
          <w:ilvl w:val="0"/>
          <w:numId w:val="6"/>
        </w:numPr>
        <w:spacing w:line="360" w:lineRule="auto"/>
      </w:pPr>
      <w:r>
        <w:t>– совместно с администрацией распределяет стимулирующую часть фонда оплаты труда</w:t>
      </w:r>
    </w:p>
    <w:p w:rsidR="00037BAA" w:rsidRDefault="00037BAA" w:rsidP="00037BAA">
      <w:pPr>
        <w:numPr>
          <w:ilvl w:val="0"/>
          <w:numId w:val="6"/>
        </w:numPr>
        <w:spacing w:line="360" w:lineRule="auto"/>
      </w:pPr>
      <w:r>
        <w:t>– совместно с администрацией ведет поиск внебюджетных источников финансирования;</w:t>
      </w:r>
    </w:p>
    <w:p w:rsidR="00037BAA" w:rsidRDefault="00037BAA" w:rsidP="00037BAA">
      <w:pPr>
        <w:numPr>
          <w:ilvl w:val="0"/>
          <w:numId w:val="6"/>
        </w:numPr>
        <w:spacing w:line="360" w:lineRule="auto"/>
      </w:pPr>
      <w:r>
        <w:t>– регулирует содержание и ценообразование дополнительных платных услуг;</w:t>
      </w:r>
    </w:p>
    <w:p w:rsidR="00037BAA" w:rsidRDefault="00037BAA" w:rsidP="00037BAA">
      <w:pPr>
        <w:numPr>
          <w:ilvl w:val="0"/>
          <w:numId w:val="6"/>
        </w:numPr>
        <w:spacing w:line="360" w:lineRule="auto"/>
      </w:pPr>
      <w:r>
        <w:t>– готовит соответствующий раздел ежегодного отчета Управляющего совета перед родителями  и общественностью</w:t>
      </w:r>
    </w:p>
    <w:p w:rsidR="00037BAA" w:rsidRDefault="00037BAA" w:rsidP="00037BAA">
      <w:pPr>
        <w:spacing w:line="360" w:lineRule="auto"/>
        <w:jc w:val="center"/>
        <w:rPr>
          <w:b/>
        </w:rPr>
      </w:pPr>
      <w:r>
        <w:rPr>
          <w:b/>
        </w:rPr>
        <w:t xml:space="preserve"> Функции учебной комиссии</w:t>
      </w:r>
    </w:p>
    <w:p w:rsidR="00037BAA" w:rsidRDefault="00037BAA" w:rsidP="00037BAA">
      <w:pPr>
        <w:numPr>
          <w:ilvl w:val="0"/>
          <w:numId w:val="7"/>
        </w:numPr>
        <w:spacing w:line="360" w:lineRule="auto"/>
      </w:pPr>
      <w:r>
        <w:t>готовит проект решения совета об утверждении годового календарного учебного графика;</w:t>
      </w:r>
    </w:p>
    <w:p w:rsidR="00037BAA" w:rsidRDefault="00037BAA" w:rsidP="00037BAA">
      <w:pPr>
        <w:numPr>
          <w:ilvl w:val="0"/>
          <w:numId w:val="7"/>
        </w:numPr>
        <w:spacing w:line="360" w:lineRule="auto"/>
      </w:pPr>
      <w:r>
        <w:t>– совместно с администрацией школы разрабатывает содержание школьного компонента и вносит предложения по выбору профильных предметов;</w:t>
      </w:r>
    </w:p>
    <w:p w:rsidR="00037BAA" w:rsidRDefault="00037BAA" w:rsidP="00037BAA">
      <w:pPr>
        <w:numPr>
          <w:ilvl w:val="0"/>
          <w:numId w:val="7"/>
        </w:numPr>
        <w:spacing w:line="360" w:lineRule="auto"/>
      </w:pPr>
      <w:r>
        <w:t xml:space="preserve">– совместно с администрацией прорабатывает вопросы расписания учебных занятий для </w:t>
      </w:r>
      <w:r>
        <w:br/>
        <w:t>определения оптимального времени начала и окончания занятий в школе;</w:t>
      </w:r>
    </w:p>
    <w:p w:rsidR="00037BAA" w:rsidRDefault="00037BAA" w:rsidP="00037BAA">
      <w:pPr>
        <w:numPr>
          <w:ilvl w:val="0"/>
          <w:numId w:val="7"/>
        </w:numPr>
        <w:spacing w:line="360" w:lineRule="auto"/>
      </w:pPr>
      <w:r>
        <w:t>– готовит проект решения совета о введении школьной формы, школьных правил, регулирующих поведение и взаимоотношения участников образовательного процесса в школе;</w:t>
      </w:r>
    </w:p>
    <w:p w:rsidR="00037BAA" w:rsidRDefault="00037BAA" w:rsidP="00037BAA">
      <w:pPr>
        <w:numPr>
          <w:ilvl w:val="0"/>
          <w:numId w:val="7"/>
        </w:numPr>
        <w:spacing w:line="360" w:lineRule="auto"/>
      </w:pPr>
      <w:r>
        <w:t>– организует наблюдение за состоянием библиотечного фонда и разрабатывает предложения по его пополнению;</w:t>
      </w:r>
    </w:p>
    <w:p w:rsidR="00037BAA" w:rsidRDefault="00037BAA" w:rsidP="00037BAA">
      <w:pPr>
        <w:numPr>
          <w:ilvl w:val="0"/>
          <w:numId w:val="7"/>
        </w:numPr>
        <w:spacing w:line="360" w:lineRule="auto"/>
      </w:pPr>
      <w:r>
        <w:t>– осуществляет контроль над соблюдением здоровых и безопасных условий обучения и воспитания в школе;</w:t>
      </w:r>
    </w:p>
    <w:p w:rsidR="00037BAA" w:rsidRDefault="00037BAA" w:rsidP="00037BAA">
      <w:pPr>
        <w:numPr>
          <w:ilvl w:val="0"/>
          <w:numId w:val="7"/>
        </w:numPr>
        <w:spacing w:line="360" w:lineRule="auto"/>
      </w:pPr>
      <w:r>
        <w:lastRenderedPageBreak/>
        <w:t>– раз в полгода совместно с администрацией готовит информацию для совета о результатах текущей и итоговой успеваемости учащихся;</w:t>
      </w:r>
    </w:p>
    <w:p w:rsidR="00037BAA" w:rsidRDefault="00037BAA" w:rsidP="00037BAA">
      <w:pPr>
        <w:numPr>
          <w:ilvl w:val="0"/>
          <w:numId w:val="7"/>
        </w:numPr>
        <w:spacing w:line="360" w:lineRule="auto"/>
      </w:pPr>
      <w:r>
        <w:t xml:space="preserve">– готовит соответствующий раздел ежегодного отчета Управляющего совета перед родителями и общественностью </w:t>
      </w:r>
    </w:p>
    <w:p w:rsidR="00037BAA" w:rsidRDefault="00037BAA" w:rsidP="00037BAA">
      <w:pPr>
        <w:spacing w:line="360" w:lineRule="auto"/>
        <w:rPr>
          <w:b/>
        </w:rPr>
      </w:pPr>
      <w:r>
        <w:rPr>
          <w:b/>
        </w:rPr>
        <w:t xml:space="preserve">                       Функции организационно-правовой комиссии</w:t>
      </w:r>
    </w:p>
    <w:p w:rsidR="00037BAA" w:rsidRDefault="00037BAA" w:rsidP="00037BAA">
      <w:pPr>
        <w:numPr>
          <w:ilvl w:val="0"/>
          <w:numId w:val="8"/>
        </w:numPr>
        <w:spacing w:line="360" w:lineRule="auto"/>
      </w:pPr>
      <w:r>
        <w:t>осуществляет контроль соблюдения прав и реализации законных интересов всех участников образовательного процесса;</w:t>
      </w:r>
    </w:p>
    <w:p w:rsidR="00037BAA" w:rsidRDefault="00037BAA" w:rsidP="00037BAA">
      <w:pPr>
        <w:numPr>
          <w:ilvl w:val="0"/>
          <w:numId w:val="8"/>
        </w:numPr>
        <w:spacing w:line="360" w:lineRule="auto"/>
      </w:pPr>
      <w:r>
        <w:t>– готовит проект решения совета по регулированию нормативно-правовой базы школы, изменений в Уставе школы и при подготовке её локальных актов;</w:t>
      </w:r>
    </w:p>
    <w:p w:rsidR="00037BAA" w:rsidRDefault="00037BAA" w:rsidP="00037BAA">
      <w:pPr>
        <w:numPr>
          <w:ilvl w:val="0"/>
          <w:numId w:val="8"/>
        </w:numPr>
        <w:spacing w:line="360" w:lineRule="auto"/>
      </w:pPr>
      <w:r>
        <w:t>– совместно с администрацией рассматривает исключительные случаи нарушений Устава и правил школьной жизни учащимися, предложения об исключения учащихся из школы;</w:t>
      </w:r>
    </w:p>
    <w:p w:rsidR="00037BAA" w:rsidRDefault="00037BAA" w:rsidP="00037BAA">
      <w:pPr>
        <w:numPr>
          <w:ilvl w:val="0"/>
          <w:numId w:val="8"/>
        </w:numPr>
        <w:spacing w:line="360" w:lineRule="auto"/>
      </w:pPr>
      <w:r>
        <w:t>– рассматривает жалобы учащихся, родителей и учителей о нарушениях их прав;</w:t>
      </w:r>
    </w:p>
    <w:p w:rsidR="00037BAA" w:rsidRDefault="00037BAA" w:rsidP="00037BAA">
      <w:pPr>
        <w:numPr>
          <w:ilvl w:val="0"/>
          <w:numId w:val="8"/>
        </w:numPr>
        <w:spacing w:line="360" w:lineRule="auto"/>
      </w:pPr>
      <w:r>
        <w:t>– исследует зоны конфликтов интересов участников образовательного процесса между собой и с системой школьного управления, разрабатывает рекомендации по управлению конфликтами в школьном сообществе;</w:t>
      </w:r>
    </w:p>
    <w:p w:rsidR="00037BAA" w:rsidRDefault="00037BAA" w:rsidP="00037BAA">
      <w:pPr>
        <w:numPr>
          <w:ilvl w:val="0"/>
          <w:numId w:val="8"/>
        </w:numPr>
        <w:spacing w:line="360" w:lineRule="auto"/>
      </w:pPr>
      <w:r>
        <w:t>– участвует в работе экспертных комиссий по общественной аттестации школы; привлекается для работы комиссии по лицензированию и аттестации школы;</w:t>
      </w:r>
    </w:p>
    <w:p w:rsidR="00037BAA" w:rsidRDefault="00037BAA" w:rsidP="00037BAA">
      <w:pPr>
        <w:numPr>
          <w:ilvl w:val="0"/>
          <w:numId w:val="8"/>
        </w:numPr>
        <w:spacing w:line="360" w:lineRule="auto"/>
      </w:pPr>
      <w:r>
        <w:t xml:space="preserve">– готовит соответствующий раздел ежегодного отчета Управляющего совета перед родителями и общественностью. </w:t>
      </w:r>
    </w:p>
    <w:p w:rsidR="00037BAA" w:rsidRDefault="00037BAA" w:rsidP="00037BAA">
      <w:pPr>
        <w:spacing w:line="360" w:lineRule="auto"/>
        <w:jc w:val="center"/>
        <w:rPr>
          <w:b/>
        </w:rPr>
      </w:pPr>
      <w:r>
        <w:rPr>
          <w:b/>
        </w:rPr>
        <w:t xml:space="preserve"> Функции комиссии по работе с родителями и местным сообществом</w:t>
      </w:r>
    </w:p>
    <w:p w:rsidR="00037BAA" w:rsidRDefault="00037BAA" w:rsidP="00037BAA">
      <w:pPr>
        <w:numPr>
          <w:ilvl w:val="0"/>
          <w:numId w:val="9"/>
        </w:numPr>
        <w:spacing w:line="360" w:lineRule="auto"/>
      </w:pPr>
      <w:r>
        <w:t>содействует эффективной работе родительского комитета;</w:t>
      </w:r>
    </w:p>
    <w:p w:rsidR="00037BAA" w:rsidRDefault="00037BAA" w:rsidP="00037BAA">
      <w:pPr>
        <w:numPr>
          <w:ilvl w:val="0"/>
          <w:numId w:val="9"/>
        </w:numPr>
        <w:spacing w:line="360" w:lineRule="auto"/>
      </w:pPr>
      <w:r>
        <w:t>– готовит ежегодный информационный доклад о результатах деятельности школы;</w:t>
      </w:r>
    </w:p>
    <w:p w:rsidR="00037BAA" w:rsidRDefault="00037BAA" w:rsidP="00037BAA">
      <w:pPr>
        <w:numPr>
          <w:ilvl w:val="0"/>
          <w:numId w:val="9"/>
        </w:numPr>
        <w:spacing w:line="360" w:lineRule="auto"/>
      </w:pPr>
      <w:r>
        <w:t>– организует работу школы со средствами массовой информации, социальными организациями на территории микрорайона школы;</w:t>
      </w:r>
    </w:p>
    <w:p w:rsidR="00037BAA" w:rsidRDefault="00037BAA" w:rsidP="00037BAA">
      <w:pPr>
        <w:numPr>
          <w:ilvl w:val="0"/>
          <w:numId w:val="9"/>
        </w:numPr>
        <w:spacing w:line="360" w:lineRule="auto"/>
      </w:pPr>
      <w:r>
        <w:t>– содействует разработке и реализации социальных проектов в микрорайоне школы;</w:t>
      </w:r>
    </w:p>
    <w:p w:rsidR="00037BAA" w:rsidRDefault="00037BAA" w:rsidP="00037BAA">
      <w:pPr>
        <w:numPr>
          <w:ilvl w:val="0"/>
          <w:numId w:val="9"/>
        </w:numPr>
        <w:spacing w:line="360" w:lineRule="auto"/>
      </w:pPr>
      <w:r>
        <w:t>– привлекает бывших выпускников школы, ветеранов школы к реализации образовательных и социальных проектов школы;</w:t>
      </w:r>
    </w:p>
    <w:p w:rsidR="00037BAA" w:rsidRDefault="00037BAA" w:rsidP="00037BAA">
      <w:pPr>
        <w:numPr>
          <w:ilvl w:val="0"/>
          <w:numId w:val="9"/>
        </w:numPr>
        <w:spacing w:line="360" w:lineRule="auto"/>
      </w:pPr>
      <w:r>
        <w:t xml:space="preserve">– совместно с администрацией организует работу с детьми из социально неблагополучных семей. </w:t>
      </w:r>
    </w:p>
    <w:p w:rsidR="00037BAA" w:rsidRDefault="00037BAA" w:rsidP="00037BAA">
      <w:pPr>
        <w:pStyle w:val="a5"/>
        <w:ind w:right="535" w:firstLine="360"/>
        <w:jc w:val="both"/>
        <w:rPr>
          <w:rFonts w:ascii="Times New Roman" w:hAnsi="Times New Roman"/>
          <w:sz w:val="24"/>
          <w:szCs w:val="24"/>
        </w:rPr>
      </w:pPr>
    </w:p>
    <w:p w:rsidR="001B4E52" w:rsidRDefault="001B4E52" w:rsidP="001B4E52">
      <w:pPr>
        <w:pStyle w:val="a5"/>
        <w:ind w:right="535" w:firstLine="360"/>
        <w:jc w:val="both"/>
        <w:rPr>
          <w:rFonts w:ascii="Times New Roman" w:hAnsi="Times New Roman"/>
          <w:sz w:val="24"/>
          <w:szCs w:val="28"/>
        </w:rPr>
      </w:pPr>
    </w:p>
    <w:p w:rsidR="00037BAA" w:rsidRDefault="00037BAA" w:rsidP="001B4E52">
      <w:pPr>
        <w:pStyle w:val="a5"/>
        <w:ind w:right="535" w:firstLine="360"/>
        <w:jc w:val="both"/>
        <w:rPr>
          <w:rFonts w:ascii="Times New Roman" w:hAnsi="Times New Roman"/>
          <w:sz w:val="24"/>
          <w:szCs w:val="28"/>
        </w:rPr>
      </w:pPr>
    </w:p>
    <w:p w:rsidR="00037BAA" w:rsidRDefault="00037BAA" w:rsidP="001B4E52">
      <w:pPr>
        <w:pStyle w:val="a5"/>
        <w:ind w:right="535" w:firstLine="360"/>
        <w:jc w:val="both"/>
        <w:rPr>
          <w:rFonts w:ascii="Times New Roman" w:hAnsi="Times New Roman"/>
          <w:sz w:val="24"/>
          <w:szCs w:val="28"/>
        </w:rPr>
      </w:pPr>
    </w:p>
    <w:p w:rsidR="00037BAA" w:rsidRDefault="00037BAA" w:rsidP="001B4E52">
      <w:pPr>
        <w:pStyle w:val="a5"/>
        <w:ind w:right="535" w:firstLine="360"/>
        <w:jc w:val="both"/>
        <w:rPr>
          <w:rFonts w:ascii="Times New Roman" w:hAnsi="Times New Roman"/>
          <w:sz w:val="24"/>
          <w:szCs w:val="28"/>
        </w:rPr>
      </w:pPr>
    </w:p>
    <w:p w:rsidR="00037BAA" w:rsidRDefault="00037BAA" w:rsidP="001B4E52">
      <w:pPr>
        <w:pStyle w:val="a5"/>
        <w:ind w:right="535" w:firstLine="360"/>
        <w:jc w:val="both"/>
        <w:rPr>
          <w:rFonts w:ascii="Times New Roman" w:hAnsi="Times New Roman"/>
          <w:sz w:val="24"/>
          <w:szCs w:val="28"/>
        </w:rPr>
      </w:pPr>
    </w:p>
    <w:p w:rsidR="001B4E52" w:rsidRDefault="001B4E52" w:rsidP="001B4E52">
      <w:pPr>
        <w:pStyle w:val="11"/>
        <w:ind w:right="535" w:firstLine="360"/>
        <w:jc w:val="both"/>
        <w:rPr>
          <w:b/>
          <w:sz w:val="24"/>
          <w:szCs w:val="28"/>
        </w:rPr>
      </w:pPr>
      <w:r>
        <w:rPr>
          <w:b/>
          <w:sz w:val="24"/>
          <w:szCs w:val="28"/>
        </w:rPr>
        <w:lastRenderedPageBreak/>
        <w:t>7. Права и ответственность члена Совета</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7.1. Член Совета имеет право:</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 xml:space="preserve">7.1.1. Принимать участие в обсуждении и принятии решений Совета, выражать в письменной форме или иной форме свое особое мнение, которое приобщается к протоколу заседания Совета; </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7.1.2. Инициировать проведение заседания Совета по любому вопросу, относящемуся к компетенции Совета;</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7.1.3. Использовать в работе Совета информацию, полученную от образовательного учреждения в пределах, установленных настоящим Положением</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 xml:space="preserve">7.1.4. По приглашению  участвовать в  работе педагогического совета, родительского комитета. Школьного совета самоуправления </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7.1.5. Член Совета имеет право в пределах компетенции Совета представлять интересы Совета в финансовых, хозяйственных, управленческих организациях</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7.1.6. Член Совета имеет право досрочно выйти из состава Совета по письменному уведомлению Председателя.</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 xml:space="preserve">7.2. Член Совета обязан принимать активное участие в деятельности Совета. </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 xml:space="preserve">7.3. Член Совета может быть выведен из его состава по решению Совета в </w:t>
      </w:r>
      <w:proofErr w:type="spellStart"/>
      <w:proofErr w:type="gramStart"/>
      <w:r>
        <w:rPr>
          <w:rFonts w:ascii="Times New Roman" w:hAnsi="Times New Roman"/>
          <w:sz w:val="24"/>
          <w:szCs w:val="28"/>
        </w:rPr>
        <w:t>в</w:t>
      </w:r>
      <w:proofErr w:type="spellEnd"/>
      <w:proofErr w:type="gramEnd"/>
      <w:r>
        <w:rPr>
          <w:rFonts w:ascii="Times New Roman" w:hAnsi="Times New Roman"/>
          <w:sz w:val="24"/>
          <w:szCs w:val="28"/>
        </w:rPr>
        <w:t xml:space="preserve"> случае пропуска более двух заседаний Совета подряд без уважительной причины.</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Член Совета выводится из его состава по решению Совета в следующих случаях:</w:t>
      </w:r>
    </w:p>
    <w:p w:rsidR="001B4E52" w:rsidRDefault="001B4E52" w:rsidP="001B4E52">
      <w:pPr>
        <w:pStyle w:val="Numbered"/>
        <w:widowControl/>
        <w:spacing w:after="0"/>
        <w:ind w:right="535" w:firstLine="360"/>
        <w:jc w:val="both"/>
        <w:rPr>
          <w:rFonts w:ascii="Times New Roman" w:hAnsi="Times New Roman"/>
          <w:sz w:val="24"/>
          <w:szCs w:val="28"/>
          <w:lang w:val="ru-RU"/>
        </w:rPr>
      </w:pPr>
      <w:r>
        <w:rPr>
          <w:rFonts w:ascii="Times New Roman" w:hAnsi="Times New Roman"/>
          <w:sz w:val="24"/>
          <w:szCs w:val="28"/>
          <w:lang w:val="ru-RU"/>
        </w:rPr>
        <w:t>-  по его желанию, выраженному в письменной форме;</w:t>
      </w:r>
    </w:p>
    <w:p w:rsidR="001B4E52" w:rsidRDefault="001B4E52" w:rsidP="001B4E52">
      <w:pPr>
        <w:pStyle w:val="Numbered"/>
        <w:widowControl/>
        <w:spacing w:after="0"/>
        <w:ind w:right="535" w:firstLine="360"/>
        <w:jc w:val="both"/>
        <w:rPr>
          <w:rFonts w:ascii="Times New Roman" w:hAnsi="Times New Roman"/>
          <w:sz w:val="24"/>
          <w:szCs w:val="28"/>
          <w:lang w:val="ru-RU"/>
        </w:rPr>
      </w:pPr>
      <w:r>
        <w:rPr>
          <w:rFonts w:ascii="Times New Roman" w:hAnsi="Times New Roman"/>
          <w:sz w:val="24"/>
          <w:szCs w:val="28"/>
          <w:lang w:val="ru-RU"/>
        </w:rPr>
        <w:t>-  при отзыве представителя учредителя;</w:t>
      </w:r>
    </w:p>
    <w:p w:rsidR="001B4E52" w:rsidRDefault="001B4E52" w:rsidP="001B4E52">
      <w:pPr>
        <w:pStyle w:val="Numbered"/>
        <w:widowControl/>
        <w:spacing w:after="0"/>
        <w:ind w:right="535" w:firstLine="360"/>
        <w:jc w:val="both"/>
        <w:rPr>
          <w:rFonts w:ascii="Times New Roman" w:hAnsi="Times New Roman"/>
          <w:sz w:val="24"/>
          <w:szCs w:val="28"/>
          <w:lang w:val="ru-RU"/>
        </w:rPr>
      </w:pPr>
      <w:r>
        <w:rPr>
          <w:rFonts w:ascii="Times New Roman" w:hAnsi="Times New Roman"/>
          <w:sz w:val="24"/>
          <w:szCs w:val="28"/>
          <w:lang w:val="ru-RU"/>
        </w:rPr>
        <w:t>- при увольнении с работы руководителя Учреждения,  или увольнении работника Учреждения, избранного членом Совета, если они не могут быть кооптированы в состав Совета после увольнения;</w:t>
      </w:r>
    </w:p>
    <w:p w:rsidR="001B4E52" w:rsidRDefault="001B4E52" w:rsidP="001B4E52">
      <w:pPr>
        <w:pStyle w:val="Numbered"/>
        <w:widowControl/>
        <w:spacing w:after="0"/>
        <w:ind w:right="535" w:firstLine="360"/>
        <w:jc w:val="both"/>
        <w:rPr>
          <w:rFonts w:ascii="Times New Roman" w:hAnsi="Times New Roman"/>
          <w:sz w:val="24"/>
          <w:szCs w:val="28"/>
          <w:lang w:val="ru-RU"/>
        </w:rPr>
      </w:pPr>
      <w:r>
        <w:rPr>
          <w:rFonts w:ascii="Times New Roman" w:hAnsi="Times New Roman"/>
          <w:sz w:val="24"/>
          <w:szCs w:val="28"/>
          <w:lang w:val="ru-RU"/>
        </w:rPr>
        <w:t xml:space="preserve">- в связи с окончанием Учреждения или отчислением (переводом) обучающегося, представляющего в Совете </w:t>
      </w:r>
      <w:proofErr w:type="gramStart"/>
      <w:r>
        <w:rPr>
          <w:rFonts w:ascii="Times New Roman" w:hAnsi="Times New Roman"/>
          <w:sz w:val="24"/>
          <w:szCs w:val="28"/>
          <w:lang w:val="ru-RU"/>
        </w:rPr>
        <w:t>обучающихся</w:t>
      </w:r>
      <w:proofErr w:type="gramEnd"/>
      <w:r>
        <w:rPr>
          <w:rFonts w:ascii="Times New Roman" w:hAnsi="Times New Roman"/>
          <w:sz w:val="24"/>
          <w:szCs w:val="28"/>
          <w:lang w:val="ru-RU"/>
        </w:rPr>
        <w:t xml:space="preserve"> ступени среднего (полного) общего образования, если он не может быть кооптирован в члены совета после окончания Учреждения;</w:t>
      </w:r>
    </w:p>
    <w:p w:rsidR="001B4E52" w:rsidRDefault="001B4E52" w:rsidP="001B4E52">
      <w:pPr>
        <w:pStyle w:val="Numbered"/>
        <w:widowControl/>
        <w:spacing w:after="0"/>
        <w:ind w:right="535" w:firstLine="360"/>
        <w:jc w:val="both"/>
        <w:rPr>
          <w:rFonts w:ascii="Times New Roman" w:hAnsi="Times New Roman"/>
          <w:sz w:val="24"/>
          <w:szCs w:val="28"/>
          <w:lang w:val="ru-RU"/>
        </w:rPr>
      </w:pPr>
      <w:r>
        <w:rPr>
          <w:rFonts w:ascii="Times New Roman" w:hAnsi="Times New Roman"/>
          <w:sz w:val="24"/>
          <w:szCs w:val="28"/>
          <w:lang w:val="ru-RU"/>
        </w:rPr>
        <w:t>-  в случае совершения аморального проступка, несовместимого с выполнением воспитательных функций, а также за применение действий, связанных с физическим и/или психическим насилием над личностью обучающихся;</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 в случае совершения противоправных действий, несовместимых  с  членством в Совете;</w:t>
      </w:r>
    </w:p>
    <w:p w:rsidR="001B4E52" w:rsidRDefault="001B4E52" w:rsidP="001B4E52">
      <w:pPr>
        <w:pStyle w:val="Numbered"/>
        <w:widowControl/>
        <w:spacing w:after="0"/>
        <w:ind w:right="535" w:firstLine="360"/>
        <w:jc w:val="both"/>
        <w:rPr>
          <w:rFonts w:ascii="Times New Roman" w:hAnsi="Times New Roman"/>
          <w:sz w:val="24"/>
          <w:szCs w:val="28"/>
          <w:lang w:val="ru-RU"/>
        </w:rPr>
      </w:pPr>
      <w:r>
        <w:rPr>
          <w:rFonts w:ascii="Times New Roman" w:hAnsi="Times New Roman"/>
          <w:sz w:val="24"/>
          <w:szCs w:val="28"/>
          <w:lang w:val="ru-RU"/>
        </w:rPr>
        <w:t xml:space="preserve">- при выявлении следующих обстоятельств, препятствующих участию члена Совета в работе Совета: лишение родительских прав, судебное запрещение  заниматься педагогической и иной деятельностью, связанной с работой с детьми, признание по решению суда </w:t>
      </w:r>
      <w:proofErr w:type="gramStart"/>
      <w:r>
        <w:rPr>
          <w:rFonts w:ascii="Times New Roman" w:hAnsi="Times New Roman"/>
          <w:sz w:val="24"/>
          <w:szCs w:val="28"/>
          <w:lang w:val="ru-RU"/>
        </w:rPr>
        <w:t>недееспособным</w:t>
      </w:r>
      <w:proofErr w:type="gramEnd"/>
      <w:r>
        <w:rPr>
          <w:rFonts w:ascii="Times New Roman" w:hAnsi="Times New Roman"/>
          <w:sz w:val="24"/>
          <w:szCs w:val="28"/>
          <w:lang w:val="ru-RU"/>
        </w:rPr>
        <w:t xml:space="preserve">, наличие неснятой или непогашенной судимости за совершение  тяжкого уголовного преступления. </w:t>
      </w:r>
    </w:p>
    <w:p w:rsidR="001B4E52" w:rsidRDefault="001B4E52" w:rsidP="001B4E52">
      <w:pPr>
        <w:pStyle w:val="Numbered"/>
        <w:widowControl/>
        <w:spacing w:after="0"/>
        <w:ind w:right="535" w:firstLine="360"/>
        <w:jc w:val="both"/>
        <w:rPr>
          <w:rFonts w:ascii="Times New Roman" w:hAnsi="Times New Roman"/>
          <w:sz w:val="24"/>
          <w:szCs w:val="28"/>
          <w:lang w:val="ru-RU"/>
        </w:rPr>
      </w:pPr>
      <w:r>
        <w:rPr>
          <w:rFonts w:ascii="Times New Roman" w:hAnsi="Times New Roman"/>
          <w:sz w:val="24"/>
          <w:szCs w:val="28"/>
          <w:lang w:val="ru-RU"/>
        </w:rPr>
        <w:t xml:space="preserve"> Выписка из протокола заседания Совета с решением о выводе члена Совета направляется органу управления образованием для регистрации в реестре.</w:t>
      </w:r>
    </w:p>
    <w:p w:rsidR="001B4E52" w:rsidRDefault="001B4E52" w:rsidP="001B4E52">
      <w:pPr>
        <w:pStyle w:val="Numbered"/>
        <w:widowControl/>
        <w:spacing w:after="0"/>
        <w:ind w:right="535" w:firstLine="360"/>
        <w:jc w:val="both"/>
        <w:rPr>
          <w:rFonts w:ascii="Times New Roman" w:hAnsi="Times New Roman"/>
          <w:sz w:val="24"/>
          <w:szCs w:val="28"/>
          <w:lang w:val="ru-RU"/>
        </w:rPr>
      </w:pPr>
      <w:r>
        <w:rPr>
          <w:rFonts w:ascii="Times New Roman" w:hAnsi="Times New Roman"/>
          <w:sz w:val="24"/>
          <w:szCs w:val="28"/>
          <w:lang w:val="ru-RU"/>
        </w:rPr>
        <w:t xml:space="preserve"> 7.4. После вывода из состава Совета его члена Совет принимает меры для замещения выбывшего члена (довыборы) в порядке, предусмотренном Положением о порядке выборов членов управляющего совета государственных (муниципальных) общеобразовательных учреждений (приложение 1) и Положением о кооптации членов управляющего совета государственного (муниципального) общеобразовательного учреждения </w:t>
      </w:r>
      <w:proofErr w:type="gramStart"/>
      <w:r>
        <w:rPr>
          <w:rFonts w:ascii="Times New Roman" w:hAnsi="Times New Roman"/>
          <w:sz w:val="24"/>
          <w:szCs w:val="28"/>
          <w:lang w:val="ru-RU"/>
        </w:rPr>
        <w:t xml:space="preserve">( </w:t>
      </w:r>
      <w:proofErr w:type="gramEnd"/>
      <w:r>
        <w:rPr>
          <w:rFonts w:ascii="Times New Roman" w:hAnsi="Times New Roman"/>
          <w:sz w:val="24"/>
          <w:szCs w:val="28"/>
          <w:lang w:val="ru-RU"/>
        </w:rPr>
        <w:t>приложение 2 ).</w:t>
      </w:r>
    </w:p>
    <w:p w:rsidR="001B4E52" w:rsidRDefault="001B4E52" w:rsidP="001B4E52">
      <w:pPr>
        <w:pStyle w:val="Numbered"/>
        <w:widowControl/>
        <w:spacing w:after="0"/>
        <w:ind w:right="535" w:firstLine="360"/>
        <w:jc w:val="both"/>
        <w:rPr>
          <w:rFonts w:ascii="Times New Roman" w:hAnsi="Times New Roman"/>
          <w:sz w:val="24"/>
          <w:szCs w:val="28"/>
          <w:lang w:val="ru-RU"/>
        </w:rPr>
      </w:pPr>
      <w:r>
        <w:rPr>
          <w:rFonts w:ascii="Times New Roman" w:hAnsi="Times New Roman"/>
          <w:sz w:val="24"/>
          <w:szCs w:val="28"/>
          <w:lang w:val="ru-RU"/>
        </w:rPr>
        <w:t>7.5 Деятельность Совета прекращается по решению двух третей членов Совета; в связи с осуществлением деятельности, противоречащей настоящему Положению – в соответствии с законодательством; в связи с истечением срока его полномочий; в иных случаях (форс-мажор)</w:t>
      </w:r>
    </w:p>
    <w:p w:rsidR="003F7AB5" w:rsidRDefault="003F7AB5" w:rsidP="001B4E52">
      <w:pPr>
        <w:pStyle w:val="7"/>
        <w:ind w:right="535"/>
        <w:jc w:val="both"/>
        <w:rPr>
          <w:sz w:val="28"/>
          <w:szCs w:val="28"/>
        </w:rPr>
      </w:pPr>
    </w:p>
    <w:p w:rsidR="001B4E52" w:rsidRDefault="001B4E52" w:rsidP="003F7AB5">
      <w:pPr>
        <w:pStyle w:val="7"/>
        <w:ind w:right="535"/>
        <w:jc w:val="right"/>
        <w:rPr>
          <w:i/>
          <w:szCs w:val="28"/>
        </w:rPr>
      </w:pPr>
      <w:r>
        <w:rPr>
          <w:i/>
          <w:szCs w:val="28"/>
        </w:rPr>
        <w:lastRenderedPageBreak/>
        <w:t>Приложение 1</w:t>
      </w:r>
    </w:p>
    <w:p w:rsidR="001B4E52" w:rsidRPr="003F7AB5" w:rsidRDefault="001B4E52" w:rsidP="003F7AB5">
      <w:pPr>
        <w:ind w:right="535" w:firstLine="360"/>
        <w:jc w:val="center"/>
        <w:rPr>
          <w:b/>
          <w:szCs w:val="28"/>
        </w:rPr>
      </w:pPr>
      <w:r w:rsidRPr="003F7AB5">
        <w:rPr>
          <w:b/>
          <w:szCs w:val="28"/>
        </w:rPr>
        <w:t>ПОЛОЖЕНИЕ</w:t>
      </w:r>
    </w:p>
    <w:p w:rsidR="001B4E52" w:rsidRPr="003F7AB5" w:rsidRDefault="001B4E52" w:rsidP="003F7AB5">
      <w:pPr>
        <w:ind w:right="535" w:firstLine="360"/>
        <w:jc w:val="center"/>
        <w:rPr>
          <w:b/>
          <w:szCs w:val="28"/>
        </w:rPr>
      </w:pPr>
      <w:r w:rsidRPr="003F7AB5">
        <w:rPr>
          <w:b/>
          <w:szCs w:val="28"/>
        </w:rPr>
        <w:t>о порядке выборов членов управляющего совета государственного (муниципального)</w:t>
      </w:r>
      <w:r w:rsidR="00037BAA" w:rsidRPr="003F7AB5">
        <w:rPr>
          <w:b/>
          <w:szCs w:val="28"/>
        </w:rPr>
        <w:t xml:space="preserve"> казенного</w:t>
      </w:r>
      <w:r w:rsidRPr="003F7AB5">
        <w:rPr>
          <w:b/>
          <w:szCs w:val="28"/>
        </w:rPr>
        <w:t xml:space="preserve"> общеобразовательного учреждения</w:t>
      </w:r>
    </w:p>
    <w:p w:rsidR="001B4E52" w:rsidRDefault="001B4E52" w:rsidP="001B4E52">
      <w:pPr>
        <w:autoSpaceDE w:val="0"/>
        <w:autoSpaceDN w:val="0"/>
        <w:adjustRightInd w:val="0"/>
        <w:spacing w:after="120"/>
        <w:ind w:right="535"/>
        <w:jc w:val="both"/>
        <w:rPr>
          <w:szCs w:val="28"/>
        </w:rPr>
      </w:pPr>
      <w:r>
        <w:rPr>
          <w:szCs w:val="28"/>
        </w:rPr>
        <w:t xml:space="preserve">                                                      1.Общие положения</w:t>
      </w:r>
    </w:p>
    <w:p w:rsidR="001B4E52" w:rsidRDefault="001B4E52" w:rsidP="001B4E52">
      <w:pPr>
        <w:ind w:right="535" w:firstLine="360"/>
        <w:jc w:val="both"/>
        <w:rPr>
          <w:szCs w:val="28"/>
        </w:rPr>
      </w:pPr>
      <w:r>
        <w:rPr>
          <w:szCs w:val="28"/>
        </w:rPr>
        <w:t xml:space="preserve">1.1. </w:t>
      </w:r>
      <w:proofErr w:type="gramStart"/>
      <w:r>
        <w:rPr>
          <w:szCs w:val="28"/>
        </w:rPr>
        <w:t>Членом управляющего совета (далее – «Совет») общеобразовательного учреждения (далее – «Учреждение») может быть избрано лицо, достигшее совершеннолетия.</w:t>
      </w:r>
      <w:proofErr w:type="gramEnd"/>
      <w:r>
        <w:rPr>
          <w:szCs w:val="28"/>
        </w:rPr>
        <w:t xml:space="preserve"> Исключение составляют обучающиеся - представители несовершеннолетних, обучающихся на ступени среднего (полного) общего образования. </w:t>
      </w:r>
    </w:p>
    <w:p w:rsidR="001B4E52" w:rsidRDefault="001B4E52" w:rsidP="001B4E52">
      <w:pPr>
        <w:ind w:right="535" w:firstLine="360"/>
        <w:jc w:val="both"/>
        <w:rPr>
          <w:szCs w:val="28"/>
        </w:rPr>
      </w:pPr>
      <w:proofErr w:type="gramStart"/>
      <w:r>
        <w:rPr>
          <w:szCs w:val="28"/>
        </w:rPr>
        <w:t xml:space="preserve">Не могут быть членами Совета лица, которым педагогическая деятельность запрещена по медицинским показаниям, а также лица, лишенные родительских прав,  лица, которым судебным решением запрещено заниматься педагогической и иной деятельностью, связанной с работой с детьми;  лица, признанные по суду недееспособными; лица, имеющие неснятую или непогашенную судимость за преступления, предусмотренные Уголовным кодексом Российской Федерации или Уголовным кодексом РСФСР. </w:t>
      </w:r>
      <w:proofErr w:type="gramEnd"/>
    </w:p>
    <w:p w:rsidR="001B4E52" w:rsidRDefault="001B4E52" w:rsidP="001B4E52">
      <w:pPr>
        <w:ind w:right="535" w:firstLine="360"/>
        <w:jc w:val="both"/>
        <w:rPr>
          <w:szCs w:val="28"/>
        </w:rPr>
      </w:pPr>
      <w:r>
        <w:rPr>
          <w:szCs w:val="28"/>
        </w:rPr>
        <w:t xml:space="preserve">Также не могут избираться членами Совета работники вышестоящего органа управления образованием по отношению к Учреждению, за исключением случаев назначения представителя учредителя и избрания лиц, из числа работников иных органов местного самоуправления. </w:t>
      </w:r>
    </w:p>
    <w:p w:rsidR="001B4E52" w:rsidRDefault="001B4E52" w:rsidP="001B4E52">
      <w:pPr>
        <w:pStyle w:val="2"/>
        <w:spacing w:line="240" w:lineRule="auto"/>
        <w:ind w:right="535" w:firstLine="360"/>
        <w:jc w:val="both"/>
        <w:rPr>
          <w:szCs w:val="28"/>
        </w:rPr>
      </w:pPr>
      <w:r>
        <w:rPr>
          <w:szCs w:val="28"/>
        </w:rPr>
        <w:t>1.2. Выборы членов Совета проводятся  тайным голосованием. Члены Совета избираются при условии получения их согласии быть избранными в состав Совета.</w:t>
      </w:r>
    </w:p>
    <w:p w:rsidR="001B4E52" w:rsidRDefault="001B4E52" w:rsidP="001B4E52">
      <w:pPr>
        <w:pStyle w:val="2"/>
        <w:spacing w:line="240" w:lineRule="auto"/>
        <w:ind w:right="535" w:firstLine="360"/>
        <w:jc w:val="both"/>
        <w:rPr>
          <w:szCs w:val="28"/>
        </w:rPr>
      </w:pPr>
      <w:r>
        <w:rPr>
          <w:szCs w:val="28"/>
        </w:rPr>
        <w:t xml:space="preserve">В выборах имеют право участвовать все работники Учреждения согласно списочному составу, включая совместителей, родители (законные представители) всех обучающихся в Учреждении вне зависимости от возраста обучающихся согласно списочному составу, обучающиеся на ступени среднего (полного) общего образования Учреждения.  </w:t>
      </w:r>
    </w:p>
    <w:p w:rsidR="001B4E52" w:rsidRDefault="001B4E52" w:rsidP="001B4E52">
      <w:pPr>
        <w:pStyle w:val="2"/>
        <w:spacing w:line="240" w:lineRule="auto"/>
        <w:ind w:right="535" w:firstLine="360"/>
        <w:jc w:val="both"/>
        <w:rPr>
          <w:szCs w:val="28"/>
        </w:rPr>
      </w:pPr>
      <w:r>
        <w:rPr>
          <w:szCs w:val="28"/>
        </w:rPr>
        <w:t xml:space="preserve">1.3. Во всех случаях выбытия из состава Совета его члена выборы нового члена Совета взамен выбывшего проводятся в общем порядке  и с соблюдением установленных сроков.  </w:t>
      </w:r>
    </w:p>
    <w:p w:rsidR="001B4E52" w:rsidRDefault="001B4E52" w:rsidP="001B4E52">
      <w:pPr>
        <w:pStyle w:val="31"/>
        <w:keepNext/>
        <w:keepLines/>
        <w:ind w:right="535" w:firstLine="357"/>
        <w:jc w:val="both"/>
        <w:rPr>
          <w:b/>
          <w:sz w:val="24"/>
          <w:szCs w:val="28"/>
        </w:rPr>
      </w:pPr>
      <w:r>
        <w:rPr>
          <w:b/>
          <w:sz w:val="24"/>
          <w:szCs w:val="28"/>
        </w:rPr>
        <w:t xml:space="preserve">2. Организация выборов </w:t>
      </w:r>
    </w:p>
    <w:p w:rsidR="001B4E52" w:rsidRDefault="001B4E52" w:rsidP="001B4E52">
      <w:pPr>
        <w:ind w:right="535" w:firstLine="360"/>
        <w:jc w:val="both"/>
        <w:rPr>
          <w:szCs w:val="28"/>
        </w:rPr>
      </w:pPr>
      <w:r>
        <w:rPr>
          <w:szCs w:val="28"/>
        </w:rPr>
        <w:t xml:space="preserve">2.1. Выборы в Совет избираемых членов Совета Учреждения назначаются приказом органа управления образованием, в котором определяются сроки проведения выборов и назначается должностное лицо, ответственное за их проведение. </w:t>
      </w:r>
    </w:p>
    <w:p w:rsidR="001B4E52" w:rsidRDefault="001B4E52" w:rsidP="001B4E52">
      <w:pPr>
        <w:ind w:right="535" w:firstLine="360"/>
        <w:jc w:val="both"/>
        <w:rPr>
          <w:szCs w:val="28"/>
        </w:rPr>
      </w:pPr>
      <w:r>
        <w:rPr>
          <w:szCs w:val="28"/>
        </w:rPr>
        <w:t>2.2. Ответственное за проведение выборов должностное лицо может быть назначено как из числа работников соответствующего органа управления образованием, так и из числа руководящих работников других образовательных учреждений, подведомственных органу управления образованием. Не может быть назначен в качестве ответственного должностного лица за проведение выборов избираемых членов управляющего совета руководитель Учреждения, управляющий совет которого формируется, или его заместители.</w:t>
      </w:r>
    </w:p>
    <w:p w:rsidR="001B4E52" w:rsidRDefault="001B4E52" w:rsidP="001B4E52">
      <w:pPr>
        <w:widowControl w:val="0"/>
        <w:ind w:right="535" w:firstLine="720"/>
        <w:jc w:val="both"/>
        <w:rPr>
          <w:snapToGrid w:val="0"/>
          <w:szCs w:val="28"/>
        </w:rPr>
      </w:pPr>
      <w:r>
        <w:rPr>
          <w:szCs w:val="28"/>
        </w:rPr>
        <w:t>2.3. Руководитель Учреждения обязан исполнять требования ответственного за проведение выборов по вопросам  организации выборов и содействовать проведению выборов в соответствии с Положением о Совете и настоящим Положением.</w:t>
      </w:r>
      <w:r>
        <w:rPr>
          <w:snapToGrid w:val="0"/>
          <w:szCs w:val="28"/>
        </w:rPr>
        <w:t xml:space="preserve"> </w:t>
      </w:r>
      <w:proofErr w:type="gramStart"/>
      <w:r>
        <w:rPr>
          <w:snapToGrid w:val="0"/>
          <w:szCs w:val="28"/>
        </w:rPr>
        <w:t>К</w:t>
      </w:r>
      <w:proofErr w:type="gramEnd"/>
      <w:r>
        <w:rPr>
          <w:snapToGrid w:val="0"/>
          <w:szCs w:val="28"/>
        </w:rPr>
        <w:t xml:space="preserve"> </w:t>
      </w:r>
      <w:proofErr w:type="gramStart"/>
      <w:r>
        <w:rPr>
          <w:snapToGrid w:val="0"/>
          <w:szCs w:val="28"/>
        </w:rPr>
        <w:t>выполнения</w:t>
      </w:r>
      <w:proofErr w:type="gramEnd"/>
      <w:r>
        <w:rPr>
          <w:snapToGrid w:val="0"/>
          <w:szCs w:val="28"/>
        </w:rPr>
        <w:t xml:space="preserve"> работы по непосредственной организации и проведению выборов Совета руководитель Учреждения привлекает необходимое число</w:t>
      </w:r>
    </w:p>
    <w:p w:rsidR="001B4E52" w:rsidRDefault="001B4E52" w:rsidP="001B4E52">
      <w:pPr>
        <w:widowControl w:val="0"/>
        <w:ind w:right="535"/>
        <w:jc w:val="both"/>
        <w:rPr>
          <w:snapToGrid w:val="0"/>
          <w:szCs w:val="28"/>
        </w:rPr>
      </w:pPr>
      <w:r>
        <w:rPr>
          <w:snapToGrid w:val="0"/>
          <w:szCs w:val="28"/>
        </w:rPr>
        <w:t xml:space="preserve">работников. </w:t>
      </w:r>
    </w:p>
    <w:p w:rsidR="001B4E52" w:rsidRDefault="001B4E52" w:rsidP="001B4E52">
      <w:pPr>
        <w:ind w:right="535" w:firstLine="360"/>
        <w:jc w:val="both"/>
        <w:rPr>
          <w:szCs w:val="28"/>
        </w:rPr>
      </w:pPr>
      <w:r>
        <w:rPr>
          <w:szCs w:val="28"/>
        </w:rPr>
        <w:lastRenderedPageBreak/>
        <w:t xml:space="preserve">    Руководитель Учреждения оказывает организационную помощь </w:t>
      </w:r>
      <w:proofErr w:type="gramStart"/>
      <w:r>
        <w:rPr>
          <w:szCs w:val="28"/>
        </w:rPr>
        <w:t>ответственному</w:t>
      </w:r>
      <w:proofErr w:type="gramEnd"/>
      <w:r>
        <w:rPr>
          <w:szCs w:val="28"/>
        </w:rPr>
        <w:t xml:space="preserve"> за проведение выборов и обеспечивает проведение выборов  необходимыми ресурсами: предоставляет помещения, оргтехнику, расходуемые материалы и т.п., выделяет в помощь работников Учреждения. </w:t>
      </w:r>
    </w:p>
    <w:p w:rsidR="001B4E52" w:rsidRDefault="001B4E52" w:rsidP="001B4E52">
      <w:pPr>
        <w:ind w:right="535" w:firstLine="360"/>
        <w:jc w:val="both"/>
        <w:rPr>
          <w:szCs w:val="28"/>
        </w:rPr>
      </w:pPr>
      <w:r>
        <w:rPr>
          <w:szCs w:val="28"/>
        </w:rPr>
        <w:t xml:space="preserve">2.4. </w:t>
      </w:r>
      <w:proofErr w:type="gramStart"/>
      <w:r>
        <w:rPr>
          <w:szCs w:val="28"/>
        </w:rPr>
        <w:t>Ответственный</w:t>
      </w:r>
      <w:proofErr w:type="gramEnd"/>
      <w:r>
        <w:rPr>
          <w:szCs w:val="28"/>
        </w:rPr>
        <w:t xml:space="preserve"> за проведение выборов:</w:t>
      </w:r>
    </w:p>
    <w:p w:rsidR="001B4E52" w:rsidRDefault="001B4E52" w:rsidP="001B4E52">
      <w:pPr>
        <w:ind w:right="535" w:firstLine="360"/>
        <w:jc w:val="both"/>
        <w:rPr>
          <w:szCs w:val="28"/>
        </w:rPr>
      </w:pPr>
      <w:r>
        <w:rPr>
          <w:szCs w:val="28"/>
        </w:rPr>
        <w:t>а) организует с помощью работников Учреждения проведение соответствующих собраний и/или конференций для осуществления выборов и надлежащее оформление протоколов этих собраний (конференций);</w:t>
      </w:r>
    </w:p>
    <w:p w:rsidR="001B4E52" w:rsidRDefault="001B4E52" w:rsidP="001B4E52">
      <w:pPr>
        <w:ind w:right="535" w:firstLine="360"/>
        <w:jc w:val="both"/>
        <w:rPr>
          <w:szCs w:val="28"/>
        </w:rPr>
      </w:pPr>
      <w:r>
        <w:rPr>
          <w:szCs w:val="28"/>
        </w:rPr>
        <w:t>б) подводит  итоги выборов членов Совета;</w:t>
      </w:r>
    </w:p>
    <w:p w:rsidR="001B4E52" w:rsidRDefault="001B4E52" w:rsidP="001B4E52">
      <w:pPr>
        <w:ind w:right="535" w:firstLine="360"/>
        <w:jc w:val="both"/>
        <w:rPr>
          <w:szCs w:val="28"/>
        </w:rPr>
      </w:pPr>
      <w:r>
        <w:rPr>
          <w:szCs w:val="28"/>
        </w:rPr>
        <w:t>в) в недельный срок после проведения выборного собрания (конференции) принимает и рассматривает жалобы о нарушении процедуры проведения выборов и принимает по ним решения;</w:t>
      </w:r>
    </w:p>
    <w:p w:rsidR="001B4E52" w:rsidRDefault="001B4E52" w:rsidP="001B4E52">
      <w:pPr>
        <w:ind w:right="535" w:firstLine="360"/>
        <w:jc w:val="both"/>
        <w:rPr>
          <w:szCs w:val="28"/>
        </w:rPr>
      </w:pPr>
      <w:r>
        <w:rPr>
          <w:szCs w:val="28"/>
        </w:rPr>
        <w:t>г) составляет список избранных членов Совета и передает его по акту  руководителю Учреждения и учредителю вместе с подлинниками протоколов собраний (конференций), которые составляются в двух экземплярах и включаются в номенклатуру дел Учреждения соответствующего органа управления образованием со сроком хранения не менее десяти лет.</w:t>
      </w:r>
    </w:p>
    <w:p w:rsidR="001B4E52" w:rsidRDefault="001B4E52" w:rsidP="001B4E52">
      <w:pPr>
        <w:ind w:right="535" w:firstLine="360"/>
        <w:jc w:val="both"/>
        <w:rPr>
          <w:szCs w:val="28"/>
        </w:rPr>
      </w:pPr>
      <w:r>
        <w:rPr>
          <w:szCs w:val="28"/>
        </w:rPr>
        <w:t>2.3. В связи с истечением срока полномочий Совета выборы в новый Совет назначаются за три месяца до даты истечения срока полномочий и проводятся в течение последующих 10 дней после прекращения полномочий прежнего Совета.</w:t>
      </w:r>
    </w:p>
    <w:p w:rsidR="001B4E52" w:rsidRDefault="001B4E52" w:rsidP="001B4E52">
      <w:pPr>
        <w:ind w:right="535" w:firstLine="360"/>
        <w:jc w:val="both"/>
        <w:rPr>
          <w:szCs w:val="28"/>
        </w:rPr>
      </w:pPr>
      <w:r>
        <w:rPr>
          <w:szCs w:val="28"/>
        </w:rPr>
        <w:t>2.4.  Выборы Совета назначаются на время после окончания занятий в общеобразовательном учреждении.</w:t>
      </w:r>
    </w:p>
    <w:p w:rsidR="001B4E52" w:rsidRDefault="001B4E52" w:rsidP="001B4E52">
      <w:pPr>
        <w:ind w:right="535" w:firstLine="360"/>
        <w:jc w:val="both"/>
        <w:rPr>
          <w:szCs w:val="28"/>
        </w:rPr>
      </w:pPr>
      <w:r>
        <w:rPr>
          <w:szCs w:val="28"/>
        </w:rPr>
        <w:t xml:space="preserve">О  месте и времени проведения выборов извещаются все лица, имеющие право участвовать в выборах, </w:t>
      </w:r>
      <w:r>
        <w:rPr>
          <w:snapToGrid w:val="0"/>
          <w:szCs w:val="28"/>
        </w:rPr>
        <w:t xml:space="preserve">не </w:t>
      </w:r>
      <w:proofErr w:type="gramStart"/>
      <w:r>
        <w:rPr>
          <w:snapToGrid w:val="0"/>
          <w:szCs w:val="28"/>
        </w:rPr>
        <w:t>позднее</w:t>
      </w:r>
      <w:proofErr w:type="gramEnd"/>
      <w:r>
        <w:rPr>
          <w:snapToGrid w:val="0"/>
          <w:szCs w:val="28"/>
        </w:rPr>
        <w:t xml:space="preserve"> чем за две недели до дня голосования, которые используются для выдвижения кандидатур и обсуждения их программ</w:t>
      </w:r>
    </w:p>
    <w:p w:rsidR="001B4E52" w:rsidRDefault="001B4E52" w:rsidP="001B4E52">
      <w:pPr>
        <w:ind w:right="535" w:firstLine="360"/>
        <w:jc w:val="both"/>
        <w:rPr>
          <w:szCs w:val="28"/>
        </w:rPr>
      </w:pPr>
      <w:r>
        <w:rPr>
          <w:szCs w:val="28"/>
        </w:rPr>
        <w:t xml:space="preserve">Для обеспечения более полного участия выборы могут проводиться разновременно для разных категорий  представителей Совета, однако все избирательные собрания (конференции) должны быть организованы и проведены  в течение 10 дней. </w:t>
      </w:r>
    </w:p>
    <w:p w:rsidR="001B4E52" w:rsidRDefault="001B4E52" w:rsidP="001B4E52">
      <w:pPr>
        <w:ind w:right="535" w:firstLine="360"/>
        <w:jc w:val="both"/>
        <w:rPr>
          <w:szCs w:val="28"/>
        </w:rPr>
      </w:pPr>
      <w:r>
        <w:rPr>
          <w:szCs w:val="28"/>
        </w:rPr>
        <w:t xml:space="preserve">2.5. </w:t>
      </w:r>
      <w:proofErr w:type="gramStart"/>
      <w:r>
        <w:rPr>
          <w:szCs w:val="28"/>
        </w:rPr>
        <w:t xml:space="preserve">Лицо, ответственное за организацию и проведение выборов в Совет,  организует изготовление необходимых бюллетеней, проверяет письменные подтверждения об извещении лиц, участвующих в выборах, осуществляет контроль за участвующими в выборах (при необходимости проверяет документы, удостоверяющие личность, сверяет со списочным составом обучающихся и/или работников учреждения и др.), обеспечивает наблюдение за ходом проведения собраний (конференций). </w:t>
      </w:r>
      <w:proofErr w:type="gramEnd"/>
    </w:p>
    <w:p w:rsidR="001B4E52" w:rsidRDefault="001B4E52" w:rsidP="001B4E52">
      <w:pPr>
        <w:ind w:right="535" w:firstLine="360"/>
        <w:jc w:val="both"/>
        <w:rPr>
          <w:szCs w:val="28"/>
        </w:rPr>
      </w:pPr>
      <w:r>
        <w:rPr>
          <w:szCs w:val="28"/>
        </w:rPr>
        <w:t xml:space="preserve">2.6. Выборы по каждой из категорий представителей Совета считаются состоявшимися при условии, если за предлагаемого кандидата (кандидатов) проголосовало относительное большинство участников выборов при кворуме не менее половины присутствующих на собрании  работников учреждения и собрании обучающихся на ступени среднего (полного) общего образования  согласно списочному составу. Кворум для собрания родителей (законных представителей) обучающихся не устанавливается, при условии, если все они надлежащим образом уведомлены о времени, месте проведения выборов и повестке дня. Кворум для проведения конференции во всех случаях устанавливается не </w:t>
      </w:r>
      <w:proofErr w:type="gramStart"/>
      <w:r>
        <w:rPr>
          <w:szCs w:val="28"/>
        </w:rPr>
        <w:t>менее ¾ присутствующих</w:t>
      </w:r>
      <w:proofErr w:type="gramEnd"/>
      <w:r>
        <w:rPr>
          <w:szCs w:val="28"/>
        </w:rPr>
        <w:t xml:space="preserve"> делегатов, полномочия которых подтверждены протоколами об их избрании делегатами на соответствующих собраниях. </w:t>
      </w:r>
    </w:p>
    <w:p w:rsidR="001B4E52" w:rsidRDefault="001B4E52" w:rsidP="001B4E52">
      <w:pPr>
        <w:ind w:right="535" w:firstLine="360"/>
        <w:jc w:val="both"/>
        <w:rPr>
          <w:szCs w:val="28"/>
        </w:rPr>
      </w:pPr>
      <w:r>
        <w:rPr>
          <w:szCs w:val="28"/>
        </w:rPr>
        <w:t xml:space="preserve">2.7.  На любой стадии проведения выборов с момента их назначения и до начала голосования любой участник выборов (группа участников) имеет право на выдвижение кандидатов в члены Совета. Участвующие в выборах Совета имеют право самовыдвижения в кандидаты членов Совета в течение этого же срока. Поданные до выборов письменные заявления с предложением кандидатур </w:t>
      </w:r>
      <w:r>
        <w:rPr>
          <w:szCs w:val="28"/>
        </w:rPr>
        <w:lastRenderedPageBreak/>
        <w:t>регистрируются администрацией Учреждения. Предложенные кандидатуры должны быть указаны в протоколе соответствующего собрания (конференции), письменные заявления  – приложены к протоколу собрания (конференции).</w:t>
      </w:r>
    </w:p>
    <w:p w:rsidR="001B4E52" w:rsidRDefault="001B4E52" w:rsidP="001B4E52">
      <w:pPr>
        <w:ind w:right="535" w:firstLine="360"/>
        <w:jc w:val="both"/>
        <w:rPr>
          <w:szCs w:val="28"/>
        </w:rPr>
      </w:pPr>
      <w:r>
        <w:rPr>
          <w:szCs w:val="28"/>
        </w:rPr>
        <w:t xml:space="preserve">2.7. Участники выборов вправе с момента объявления выборов и до дня, предшествующего их проведению, законными методами проводить агитацию, то есть побуждать или </w:t>
      </w:r>
      <w:proofErr w:type="gramStart"/>
      <w:r>
        <w:rPr>
          <w:szCs w:val="28"/>
        </w:rPr>
        <w:t>действовать с целью побудить</w:t>
      </w:r>
      <w:proofErr w:type="gramEnd"/>
      <w:r>
        <w:rPr>
          <w:szCs w:val="28"/>
        </w:rPr>
        <w:t xml:space="preserve"> других участников к участию в выборах и/или к голосованию «за» или «против» определенных кандидатов.</w:t>
      </w:r>
    </w:p>
    <w:p w:rsidR="001B4E52" w:rsidRDefault="001B4E52" w:rsidP="001B4E52">
      <w:pPr>
        <w:ind w:right="535" w:firstLine="360"/>
        <w:jc w:val="both"/>
        <w:rPr>
          <w:szCs w:val="28"/>
        </w:rPr>
      </w:pPr>
      <w:r>
        <w:rPr>
          <w:szCs w:val="28"/>
        </w:rPr>
        <w:t xml:space="preserve">Подготовка и проведение всех мероприятий, связанных </w:t>
      </w:r>
      <w:proofErr w:type="gramStart"/>
      <w:r>
        <w:rPr>
          <w:szCs w:val="28"/>
        </w:rPr>
        <w:t>в</w:t>
      </w:r>
      <w:proofErr w:type="gramEnd"/>
      <w:r>
        <w:rPr>
          <w:szCs w:val="28"/>
        </w:rPr>
        <w:t xml:space="preserve"> </w:t>
      </w:r>
      <w:proofErr w:type="gramStart"/>
      <w:r>
        <w:rPr>
          <w:szCs w:val="28"/>
        </w:rPr>
        <w:t>выборами</w:t>
      </w:r>
      <w:proofErr w:type="gramEnd"/>
      <w:r>
        <w:rPr>
          <w:szCs w:val="28"/>
        </w:rPr>
        <w:t>, должны осуществляться открыто и гласно.</w:t>
      </w:r>
    </w:p>
    <w:p w:rsidR="001B4E52" w:rsidRDefault="001B4E52" w:rsidP="001B4E52">
      <w:pPr>
        <w:ind w:right="535" w:firstLine="360"/>
        <w:jc w:val="both"/>
        <w:rPr>
          <w:i/>
          <w:szCs w:val="28"/>
        </w:rPr>
      </w:pPr>
    </w:p>
    <w:p w:rsidR="001B4E52" w:rsidRDefault="001B4E52" w:rsidP="001B4E52">
      <w:pPr>
        <w:ind w:right="535" w:firstLine="360"/>
        <w:jc w:val="both"/>
        <w:rPr>
          <w:b/>
          <w:szCs w:val="28"/>
        </w:rPr>
      </w:pPr>
      <w:r>
        <w:rPr>
          <w:b/>
          <w:szCs w:val="28"/>
        </w:rPr>
        <w:t xml:space="preserve">3. Выборы в Совет представителей родителей (законных представителей) обучающихся </w:t>
      </w:r>
    </w:p>
    <w:p w:rsidR="001B4E52" w:rsidRDefault="001B4E52" w:rsidP="001B4E52">
      <w:pPr>
        <w:ind w:right="535" w:firstLine="360"/>
        <w:jc w:val="both"/>
        <w:rPr>
          <w:szCs w:val="28"/>
        </w:rPr>
      </w:pPr>
    </w:p>
    <w:p w:rsidR="001B4E52" w:rsidRDefault="001B4E52" w:rsidP="001B4E52">
      <w:pPr>
        <w:ind w:right="535" w:firstLine="360"/>
        <w:jc w:val="both"/>
        <w:rPr>
          <w:snapToGrid w:val="0"/>
          <w:szCs w:val="28"/>
        </w:rPr>
      </w:pPr>
      <w:r>
        <w:rPr>
          <w:szCs w:val="28"/>
        </w:rPr>
        <w:t xml:space="preserve">3.1. </w:t>
      </w:r>
      <w:r>
        <w:rPr>
          <w:snapToGrid w:val="0"/>
          <w:szCs w:val="28"/>
        </w:rPr>
        <w:t xml:space="preserve">Участие родителей (законных представителей) обучающихся (далее – «Родители») в выборах является свободным и добровольным. </w:t>
      </w:r>
      <w:r>
        <w:rPr>
          <w:szCs w:val="28"/>
        </w:rPr>
        <w:t xml:space="preserve"> В выборах имеют право участвовать Родители обучающихся всех ступеней общего образования, зачисленных на момент проведения выборов в Учреждение. При наличии в Учреждении отделения дошкольного образования в выборах Совета участвуют на равных правах Родители  детей школьного и дошкольного возраста.</w:t>
      </w:r>
    </w:p>
    <w:p w:rsidR="001B4E52" w:rsidRDefault="001B4E52" w:rsidP="001B4E52">
      <w:pPr>
        <w:ind w:right="535" w:firstLine="360"/>
        <w:jc w:val="both"/>
        <w:rPr>
          <w:szCs w:val="28"/>
        </w:rPr>
      </w:pPr>
      <w:r>
        <w:rPr>
          <w:szCs w:val="28"/>
        </w:rPr>
        <w:t>3.2. Выборы могут проводиться общим собранием родителей или конференцией представителей родителей, если проведение общего собрания затруднено по условиям работы Учреждения.</w:t>
      </w:r>
    </w:p>
    <w:p w:rsidR="001B4E52" w:rsidRDefault="001B4E52" w:rsidP="001B4E52">
      <w:pPr>
        <w:ind w:right="535" w:firstLine="360"/>
        <w:jc w:val="both"/>
        <w:rPr>
          <w:szCs w:val="28"/>
        </w:rPr>
      </w:pPr>
      <w:r>
        <w:rPr>
          <w:szCs w:val="28"/>
        </w:rPr>
        <w:t xml:space="preserve"> Каждая семья (полная или неполная) имеет один голос на выборах независимо от того, какое количество детей данной семьи обучается или воспитывается в Учреждении. Волеизъявление семьи может быть выражено одним из родителей, при этом согласие второго предполагается при условии надлежащего уведомления его о проведении выборов. В случае если родителям обучающегося, лично участвующим  в выборах, не удается прийти к единому мнению,  голос семьи </w:t>
      </w:r>
      <w:proofErr w:type="gramStart"/>
      <w:r>
        <w:rPr>
          <w:szCs w:val="28"/>
        </w:rPr>
        <w:t>разделяется</w:t>
      </w:r>
      <w:proofErr w:type="gramEnd"/>
      <w:r>
        <w:rPr>
          <w:szCs w:val="28"/>
        </w:rPr>
        <w:t xml:space="preserve"> и каждый из родителей участвует в голосовании  ½ голоса. </w:t>
      </w:r>
    </w:p>
    <w:p w:rsidR="001B4E52" w:rsidRDefault="001B4E52" w:rsidP="001B4E52">
      <w:pPr>
        <w:ind w:right="535" w:firstLine="360"/>
        <w:jc w:val="both"/>
        <w:rPr>
          <w:szCs w:val="28"/>
        </w:rPr>
      </w:pPr>
      <w:r>
        <w:rPr>
          <w:szCs w:val="28"/>
        </w:rPr>
        <w:t xml:space="preserve"> 3.4. Избранными в качестве членов Совета могут быть родители обучающихся, кандидатуры которых были заявлены и/или выдвинуты до начала голосования. При этом от одной семьи может быть избран лишь один член Совета.</w:t>
      </w:r>
    </w:p>
    <w:p w:rsidR="001B4E52" w:rsidRDefault="001B4E52" w:rsidP="001B4E52">
      <w:pPr>
        <w:ind w:right="535" w:firstLine="360"/>
        <w:jc w:val="both"/>
        <w:rPr>
          <w:szCs w:val="28"/>
        </w:rPr>
      </w:pPr>
      <w:r>
        <w:rPr>
          <w:szCs w:val="28"/>
        </w:rPr>
        <w:t xml:space="preserve">Члены Совета не обязаны выходить из состава Совета в периоды, когда их ребенок по каким-либо причинам временно не посещает Учреждение, однако вправе сделать это. </w:t>
      </w:r>
    </w:p>
    <w:p w:rsidR="001B4E52" w:rsidRDefault="001B4E52" w:rsidP="001B4E52">
      <w:pPr>
        <w:ind w:right="535" w:firstLine="360"/>
        <w:jc w:val="both"/>
        <w:rPr>
          <w:szCs w:val="28"/>
        </w:rPr>
      </w:pPr>
      <w:r>
        <w:rPr>
          <w:szCs w:val="28"/>
        </w:rPr>
        <w:t xml:space="preserve">В случае если период временного отсутствия обучающегося в Учреждении  превышает один учебный год, а также в случае, если обучающийся выбывает из Учреждения, полномочия члена Совета - родителя (законного представителя) этого обучающегося соответственно приостанавливаются или прекращаются по решению Совета.  </w:t>
      </w:r>
    </w:p>
    <w:p w:rsidR="001B4E52" w:rsidRDefault="001B4E52" w:rsidP="001B4E52">
      <w:pPr>
        <w:ind w:right="535"/>
        <w:jc w:val="both"/>
        <w:rPr>
          <w:b/>
          <w:snapToGrid w:val="0"/>
          <w:szCs w:val="28"/>
        </w:rPr>
      </w:pPr>
      <w:r>
        <w:rPr>
          <w:snapToGrid w:val="0"/>
          <w:szCs w:val="28"/>
        </w:rPr>
        <w:t xml:space="preserve">   </w:t>
      </w:r>
      <w:r>
        <w:rPr>
          <w:b/>
          <w:snapToGrid w:val="0"/>
          <w:szCs w:val="28"/>
        </w:rPr>
        <w:t>4. Выборы членов Совета – представителей обучающихся ступени среднего (полного) общего образования Учреждения.</w:t>
      </w:r>
    </w:p>
    <w:p w:rsidR="001B4E52" w:rsidRDefault="001B4E52" w:rsidP="001B4E52">
      <w:pPr>
        <w:ind w:right="535" w:firstLine="360"/>
        <w:jc w:val="both"/>
        <w:rPr>
          <w:snapToGrid w:val="0"/>
          <w:szCs w:val="28"/>
        </w:rPr>
      </w:pPr>
    </w:p>
    <w:p w:rsidR="001B4E52" w:rsidRDefault="001B4E52" w:rsidP="001B4E52">
      <w:pPr>
        <w:ind w:right="535" w:firstLine="360"/>
        <w:jc w:val="both"/>
        <w:rPr>
          <w:szCs w:val="28"/>
        </w:rPr>
      </w:pPr>
      <w:r>
        <w:rPr>
          <w:szCs w:val="28"/>
        </w:rPr>
        <w:t xml:space="preserve">4.1. </w:t>
      </w:r>
      <w:proofErr w:type="gramStart"/>
      <w:r>
        <w:rPr>
          <w:szCs w:val="28"/>
        </w:rPr>
        <w:t xml:space="preserve">При наличии в Учреждении ступени среднего (полного) общего образования в состав Совета избираются по </w:t>
      </w:r>
      <w:proofErr w:type="spellStart"/>
      <w:r>
        <w:rPr>
          <w:szCs w:val="28"/>
        </w:rPr>
        <w:t>одному-два</w:t>
      </w:r>
      <w:proofErr w:type="spellEnd"/>
      <w:r>
        <w:rPr>
          <w:szCs w:val="28"/>
        </w:rPr>
        <w:t xml:space="preserve"> представителя от обучающихся каждой из параллелей  ступени среднего (полного)  общего образования.</w:t>
      </w:r>
      <w:proofErr w:type="gramEnd"/>
      <w:r>
        <w:rPr>
          <w:szCs w:val="28"/>
        </w:rPr>
        <w:t xml:space="preserve"> </w:t>
      </w:r>
      <w:proofErr w:type="gramStart"/>
      <w:r>
        <w:rPr>
          <w:snapToGrid w:val="0"/>
          <w:szCs w:val="28"/>
        </w:rPr>
        <w:t>Участие обучающихся в выборах является свободным и добровольным.</w:t>
      </w:r>
      <w:proofErr w:type="gramEnd"/>
      <w:r>
        <w:rPr>
          <w:snapToGrid w:val="0"/>
          <w:szCs w:val="28"/>
        </w:rPr>
        <w:t xml:space="preserve"> Никто не вправе оказывать воздействие </w:t>
      </w:r>
      <w:proofErr w:type="gramStart"/>
      <w:r>
        <w:rPr>
          <w:snapToGrid w:val="0"/>
          <w:szCs w:val="28"/>
        </w:rPr>
        <w:t>на</w:t>
      </w:r>
      <w:proofErr w:type="gramEnd"/>
      <w:r>
        <w:rPr>
          <w:snapToGrid w:val="0"/>
          <w:szCs w:val="28"/>
        </w:rPr>
        <w:t xml:space="preserve"> обучающегося с целью принудить его к участию или неучастию в выборах  либо воспрепятствовать его свободному волеизъявлению.</w:t>
      </w:r>
      <w:r>
        <w:rPr>
          <w:szCs w:val="28"/>
        </w:rPr>
        <w:t xml:space="preserve"> Члены Совета - обучающиеся избираются только с их согласия быть избранными в состав Совета.</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lastRenderedPageBreak/>
        <w:t xml:space="preserve">4.2. Члены Совета из числа обучающихся ступени среднего (полного) общего образования избираются собранием классов этой ступени, а при наличии нескольких классов каждого года обучения  - конференцией  делегатов - представителей обучающихся соответствующих параллельных классов  ступени среднего (полного) общего образования. </w:t>
      </w:r>
    </w:p>
    <w:p w:rsidR="001B4E52" w:rsidRDefault="001B4E52" w:rsidP="001B4E52">
      <w:pPr>
        <w:ind w:right="535" w:firstLine="360"/>
        <w:jc w:val="both"/>
        <w:rPr>
          <w:szCs w:val="28"/>
        </w:rPr>
      </w:pPr>
      <w:r>
        <w:rPr>
          <w:szCs w:val="28"/>
        </w:rPr>
        <w:t xml:space="preserve">4.3. Выборы проводятся тайным голосованием </w:t>
      </w:r>
      <w:proofErr w:type="gramStart"/>
      <w:r>
        <w:rPr>
          <w:szCs w:val="28"/>
        </w:rPr>
        <w:t>обучающихся</w:t>
      </w:r>
      <w:proofErr w:type="gramEnd"/>
      <w:r>
        <w:rPr>
          <w:szCs w:val="28"/>
        </w:rPr>
        <w:t>. Собрания классов или конференции различных параллелей проводятся независимо друг от друга. Избранным от параллели считается кандидат, набравший простое большинство голосов при кворуме не менее половины присутствующих на собрании обучающихся (делегатов конференции)</w:t>
      </w:r>
      <w:proofErr w:type="gramStart"/>
      <w:r>
        <w:rPr>
          <w:szCs w:val="28"/>
        </w:rPr>
        <w:t>.О</w:t>
      </w:r>
      <w:proofErr w:type="gramEnd"/>
      <w:r>
        <w:rPr>
          <w:szCs w:val="28"/>
        </w:rPr>
        <w:t xml:space="preserve">бучающиеся должны быть проинформированы о результатах выборов в недельный срок с момента проведения выборов. </w:t>
      </w:r>
    </w:p>
    <w:p w:rsidR="001B4E52" w:rsidRDefault="001B4E52" w:rsidP="001B4E52">
      <w:pPr>
        <w:ind w:right="535" w:firstLine="360"/>
        <w:jc w:val="both"/>
        <w:rPr>
          <w:szCs w:val="28"/>
        </w:rPr>
      </w:pPr>
      <w:r>
        <w:rPr>
          <w:szCs w:val="28"/>
        </w:rPr>
        <w:t>4.4. Члены Совета - обучающиеся не обязаны выходить из состава Совета в периоды временного непосещения школы, однако вправе сделать это. В случае</w:t>
      </w:r>
      <w:proofErr w:type="gramStart"/>
      <w:r>
        <w:rPr>
          <w:szCs w:val="28"/>
        </w:rPr>
        <w:t>,</w:t>
      </w:r>
      <w:proofErr w:type="gramEnd"/>
      <w:r>
        <w:rPr>
          <w:szCs w:val="28"/>
        </w:rPr>
        <w:t xml:space="preserve"> если период временного отсутствия члена Совета - обучающегося в школе превышает полгода, а также в случае выбытия  из состава обучающихся, член Совета - обучающийся выводится из состава по решению Совета.</w:t>
      </w:r>
    </w:p>
    <w:p w:rsidR="001B4E52" w:rsidRDefault="001B4E52" w:rsidP="001B4E52">
      <w:pPr>
        <w:ind w:right="535" w:firstLine="360"/>
        <w:jc w:val="both"/>
        <w:rPr>
          <w:szCs w:val="28"/>
        </w:rPr>
      </w:pPr>
    </w:p>
    <w:p w:rsidR="001B4E52" w:rsidRDefault="001B4E52" w:rsidP="001B4E52">
      <w:pPr>
        <w:pStyle w:val="21"/>
        <w:spacing w:line="240" w:lineRule="auto"/>
        <w:ind w:right="535" w:firstLine="360"/>
        <w:rPr>
          <w:b/>
          <w:szCs w:val="28"/>
        </w:rPr>
      </w:pPr>
      <w:r>
        <w:rPr>
          <w:b/>
          <w:szCs w:val="28"/>
        </w:rPr>
        <w:t xml:space="preserve">5. Выборы в Совет представителей трудового коллектива </w:t>
      </w:r>
    </w:p>
    <w:p w:rsidR="001B4E52" w:rsidRDefault="001B4E52" w:rsidP="001B4E52">
      <w:pPr>
        <w:pStyle w:val="a5"/>
        <w:ind w:right="535"/>
        <w:jc w:val="both"/>
        <w:rPr>
          <w:rFonts w:ascii="Times New Roman" w:hAnsi="Times New Roman"/>
          <w:sz w:val="24"/>
          <w:szCs w:val="28"/>
        </w:rPr>
      </w:pPr>
      <w:r>
        <w:rPr>
          <w:rFonts w:ascii="Times New Roman" w:hAnsi="Times New Roman"/>
          <w:sz w:val="24"/>
          <w:szCs w:val="28"/>
        </w:rPr>
        <w:t xml:space="preserve">      5.1. Члены Совета из числа  работников избираются общим собранием (конференцией)  работников Учреждения . </w:t>
      </w:r>
    </w:p>
    <w:p w:rsidR="001B4E52" w:rsidRDefault="001B4E52" w:rsidP="001B4E52">
      <w:pPr>
        <w:pStyle w:val="a5"/>
        <w:ind w:right="535" w:firstLine="360"/>
        <w:jc w:val="both"/>
        <w:rPr>
          <w:rFonts w:ascii="Times New Roman" w:hAnsi="Times New Roman"/>
          <w:sz w:val="24"/>
          <w:szCs w:val="28"/>
        </w:rPr>
      </w:pPr>
      <w:r>
        <w:rPr>
          <w:rFonts w:ascii="Times New Roman" w:hAnsi="Times New Roman"/>
          <w:sz w:val="24"/>
          <w:szCs w:val="28"/>
        </w:rPr>
        <w:t xml:space="preserve">5.2. Выборы считаются состоявшимися, если за кандидата (кандидатов) проголосовало простое большинство присутствующих  при кворуме более половины списочного состава на собрании или при кворуме 3/4 делегатов, избранных для участия в конференции. </w:t>
      </w:r>
    </w:p>
    <w:p w:rsidR="001B4E52" w:rsidRDefault="001B4E52" w:rsidP="001B4E52">
      <w:pPr>
        <w:pStyle w:val="Numbered"/>
        <w:widowControl/>
        <w:spacing w:after="0"/>
        <w:ind w:right="535" w:firstLine="360"/>
        <w:jc w:val="both"/>
        <w:rPr>
          <w:rFonts w:ascii="Times New Roman" w:hAnsi="Times New Roman"/>
          <w:sz w:val="24"/>
          <w:szCs w:val="28"/>
          <w:lang w:val="ru-RU"/>
        </w:rPr>
      </w:pPr>
    </w:p>
    <w:p w:rsidR="001B4E52" w:rsidRDefault="001B4E52" w:rsidP="001B4E52">
      <w:pPr>
        <w:pStyle w:val="Numbered"/>
        <w:widowControl/>
        <w:spacing w:after="0"/>
        <w:ind w:right="535" w:firstLine="360"/>
        <w:jc w:val="both"/>
        <w:rPr>
          <w:rFonts w:ascii="Times New Roman" w:hAnsi="Times New Roman"/>
          <w:b/>
          <w:sz w:val="24"/>
          <w:szCs w:val="28"/>
          <w:lang w:val="ru-RU"/>
        </w:rPr>
      </w:pPr>
      <w:r>
        <w:rPr>
          <w:rFonts w:ascii="Times New Roman" w:hAnsi="Times New Roman"/>
          <w:b/>
          <w:sz w:val="24"/>
          <w:szCs w:val="28"/>
          <w:lang w:val="ru-RU"/>
        </w:rPr>
        <w:t xml:space="preserve">6. Оформление результатов выборов </w:t>
      </w:r>
    </w:p>
    <w:p w:rsidR="001B4E52" w:rsidRDefault="001B4E52" w:rsidP="001B4E52">
      <w:pPr>
        <w:pStyle w:val="Numbered"/>
        <w:widowControl/>
        <w:spacing w:after="0"/>
        <w:ind w:right="535" w:firstLine="360"/>
        <w:jc w:val="both"/>
        <w:rPr>
          <w:rFonts w:ascii="Times New Roman" w:hAnsi="Times New Roman"/>
          <w:sz w:val="24"/>
          <w:szCs w:val="28"/>
          <w:lang w:val="ru-RU"/>
        </w:rPr>
      </w:pPr>
    </w:p>
    <w:p w:rsidR="001B4E52" w:rsidRDefault="001B4E52" w:rsidP="001B4E52">
      <w:pPr>
        <w:pStyle w:val="Numbered"/>
        <w:widowControl/>
        <w:spacing w:after="0"/>
        <w:ind w:right="535" w:firstLine="360"/>
        <w:jc w:val="both"/>
        <w:rPr>
          <w:rFonts w:ascii="Times New Roman" w:hAnsi="Times New Roman"/>
          <w:sz w:val="24"/>
          <w:szCs w:val="28"/>
          <w:lang w:val="ru-RU"/>
        </w:rPr>
      </w:pPr>
      <w:r>
        <w:rPr>
          <w:rFonts w:ascii="Times New Roman" w:hAnsi="Times New Roman"/>
          <w:sz w:val="24"/>
          <w:szCs w:val="28"/>
          <w:lang w:val="ru-RU"/>
        </w:rPr>
        <w:t>6.1. Проведение всех выборных собраний, в том числе по выборам делегатов на конференцию и проведение конференции, оформляется протоколами.</w:t>
      </w:r>
    </w:p>
    <w:p w:rsidR="001B4E52" w:rsidRDefault="001B4E52" w:rsidP="001B4E52">
      <w:pPr>
        <w:pStyle w:val="Numbered"/>
        <w:widowControl/>
        <w:spacing w:after="0"/>
        <w:ind w:right="535" w:firstLine="360"/>
        <w:jc w:val="both"/>
        <w:rPr>
          <w:rFonts w:ascii="Times New Roman" w:hAnsi="Times New Roman"/>
          <w:sz w:val="24"/>
          <w:szCs w:val="28"/>
          <w:lang w:val="ru-RU"/>
        </w:rPr>
      </w:pPr>
      <w:r>
        <w:rPr>
          <w:rFonts w:ascii="Times New Roman" w:hAnsi="Times New Roman"/>
          <w:sz w:val="24"/>
          <w:szCs w:val="28"/>
          <w:lang w:val="ru-RU"/>
        </w:rPr>
        <w:t xml:space="preserve">6.2. </w:t>
      </w:r>
      <w:proofErr w:type="gramStart"/>
      <w:r>
        <w:rPr>
          <w:rFonts w:ascii="Times New Roman" w:hAnsi="Times New Roman"/>
          <w:sz w:val="24"/>
          <w:szCs w:val="28"/>
          <w:lang w:val="ru-RU"/>
        </w:rPr>
        <w:t>Контроль за</w:t>
      </w:r>
      <w:proofErr w:type="gramEnd"/>
      <w:r>
        <w:rPr>
          <w:rFonts w:ascii="Times New Roman" w:hAnsi="Times New Roman"/>
          <w:sz w:val="24"/>
          <w:szCs w:val="28"/>
          <w:lang w:val="ru-RU"/>
        </w:rPr>
        <w:t xml:space="preserve"> соблюдением требований законодательства и установленных настоящим Положением правил избрания Совета осуществляет представитель соответствующего органа управления образованием – ответственное за организацию выборов должностное лицо.</w:t>
      </w:r>
    </w:p>
    <w:p w:rsidR="001B4E52" w:rsidRDefault="001B4E52" w:rsidP="001B4E52">
      <w:pPr>
        <w:pStyle w:val="Numbered"/>
        <w:widowControl/>
        <w:spacing w:after="0"/>
        <w:ind w:right="535" w:firstLine="360"/>
        <w:jc w:val="both"/>
        <w:rPr>
          <w:rFonts w:ascii="Times New Roman" w:hAnsi="Times New Roman"/>
          <w:sz w:val="24"/>
          <w:szCs w:val="28"/>
          <w:lang w:val="ru-RU"/>
        </w:rPr>
      </w:pPr>
      <w:r>
        <w:rPr>
          <w:rFonts w:ascii="Times New Roman" w:hAnsi="Times New Roman"/>
          <w:sz w:val="24"/>
          <w:szCs w:val="28"/>
          <w:lang w:val="ru-RU"/>
        </w:rPr>
        <w:t>6.3. В случае выявления нарушений в ходе проведения собраний (конференций) в период до формирования Совета эти собрания (конференции) по представлению ответственного за организацию выборов объявляются несостоявшимися и недействительными приказом руководителя Учреждения. При этом указанные собрания (конференции) проводятся заново.</w:t>
      </w:r>
    </w:p>
    <w:p w:rsidR="001B4E52" w:rsidRDefault="001B4E52" w:rsidP="001B4E52">
      <w:pPr>
        <w:pStyle w:val="Numbered"/>
        <w:widowControl/>
        <w:spacing w:after="0"/>
        <w:ind w:right="535" w:firstLine="360"/>
        <w:jc w:val="both"/>
        <w:rPr>
          <w:rFonts w:ascii="Times New Roman" w:hAnsi="Times New Roman"/>
          <w:sz w:val="24"/>
          <w:szCs w:val="28"/>
          <w:lang w:val="ru-RU"/>
        </w:rPr>
      </w:pPr>
      <w:r>
        <w:rPr>
          <w:rFonts w:ascii="Times New Roman" w:hAnsi="Times New Roman"/>
          <w:sz w:val="24"/>
          <w:szCs w:val="28"/>
          <w:lang w:val="ru-RU"/>
        </w:rPr>
        <w:t>В случае выявления после проведения выборов в Совет нарушений, допущенных в ходе выборов, результаты выборов объявляются недействительными по представлению ответственного за организацию выборов также приказом руководителя Учреждения, а Совет распускается приказом органа управления образованием. При этом назначаются новые выборы Совета.</w:t>
      </w:r>
    </w:p>
    <w:p w:rsidR="001B4E52" w:rsidRDefault="001B4E52" w:rsidP="001B4E52">
      <w:pPr>
        <w:pStyle w:val="31"/>
        <w:keepNext/>
        <w:keepLines/>
        <w:ind w:right="535" w:firstLine="357"/>
        <w:jc w:val="both"/>
        <w:rPr>
          <w:sz w:val="24"/>
          <w:szCs w:val="28"/>
        </w:rPr>
      </w:pPr>
      <w:r>
        <w:rPr>
          <w:sz w:val="24"/>
          <w:szCs w:val="28"/>
        </w:rPr>
        <w:t>6.4. Споры, возникающие в связи с проведением выборов, разрешаются путем подачи заявления (жалобы) в суд в порядке, установленном Гражданским процессуальным кодексом Российской Федерации.</w:t>
      </w:r>
    </w:p>
    <w:p w:rsidR="001B4E52" w:rsidRDefault="001B4E52" w:rsidP="001B4E52">
      <w:pPr>
        <w:pStyle w:val="Numbered"/>
        <w:widowControl/>
        <w:spacing w:after="0"/>
        <w:ind w:right="535" w:firstLine="360"/>
        <w:jc w:val="both"/>
        <w:rPr>
          <w:rFonts w:ascii="Times New Roman" w:hAnsi="Times New Roman"/>
          <w:sz w:val="24"/>
          <w:szCs w:val="28"/>
          <w:lang w:val="ru-RU"/>
        </w:rPr>
      </w:pPr>
      <w:r>
        <w:rPr>
          <w:rFonts w:ascii="Times New Roman" w:hAnsi="Times New Roman"/>
          <w:sz w:val="24"/>
          <w:szCs w:val="28"/>
          <w:lang w:val="ru-RU"/>
        </w:rPr>
        <w:t xml:space="preserve">6.5. Совет считается избранным и уполномоченным на проведение процедуры кооптации </w:t>
      </w:r>
      <w:proofErr w:type="gramStart"/>
      <w:r>
        <w:rPr>
          <w:rFonts w:ascii="Times New Roman" w:hAnsi="Times New Roman"/>
          <w:sz w:val="24"/>
          <w:szCs w:val="28"/>
          <w:lang w:val="ru-RU"/>
        </w:rPr>
        <w:t>с</w:t>
      </w:r>
      <w:proofErr w:type="gramEnd"/>
      <w:r>
        <w:rPr>
          <w:rFonts w:ascii="Times New Roman" w:hAnsi="Times New Roman"/>
          <w:sz w:val="24"/>
          <w:szCs w:val="28"/>
          <w:lang w:val="ru-RU"/>
        </w:rPr>
        <w:t xml:space="preserve"> дня издания соответствующего приказа органом управления образованием и назначения представителя в Совет от учредителя. </w:t>
      </w:r>
    </w:p>
    <w:p w:rsidR="00037BAA" w:rsidRDefault="00037BAA" w:rsidP="001B4E52">
      <w:pPr>
        <w:pStyle w:val="Numbered"/>
        <w:widowControl/>
        <w:spacing w:after="0"/>
        <w:ind w:right="535" w:firstLine="360"/>
        <w:jc w:val="both"/>
        <w:rPr>
          <w:rFonts w:ascii="Times New Roman" w:hAnsi="Times New Roman"/>
          <w:sz w:val="24"/>
          <w:szCs w:val="28"/>
          <w:lang w:val="ru-RU"/>
        </w:rPr>
      </w:pPr>
    </w:p>
    <w:p w:rsidR="00037BAA" w:rsidRDefault="00037BAA" w:rsidP="001B4E52">
      <w:pPr>
        <w:pStyle w:val="Numbered"/>
        <w:widowControl/>
        <w:spacing w:after="0"/>
        <w:ind w:right="535" w:firstLine="360"/>
        <w:jc w:val="both"/>
        <w:rPr>
          <w:rFonts w:ascii="Times New Roman" w:hAnsi="Times New Roman"/>
          <w:sz w:val="24"/>
          <w:szCs w:val="28"/>
          <w:lang w:val="ru-RU"/>
        </w:rPr>
      </w:pPr>
    </w:p>
    <w:p w:rsidR="001B4E52" w:rsidRDefault="001B4E52" w:rsidP="003F7AB5">
      <w:pPr>
        <w:pStyle w:val="7"/>
        <w:ind w:right="535"/>
        <w:jc w:val="right"/>
        <w:rPr>
          <w:i/>
          <w:szCs w:val="28"/>
        </w:rPr>
      </w:pPr>
      <w:r>
        <w:rPr>
          <w:i/>
          <w:szCs w:val="28"/>
        </w:rPr>
        <w:lastRenderedPageBreak/>
        <w:t>Приложение 2</w:t>
      </w:r>
    </w:p>
    <w:p w:rsidR="001B4E52" w:rsidRDefault="001B4E52" w:rsidP="001B4E52">
      <w:pPr>
        <w:ind w:right="535" w:firstLine="360"/>
        <w:jc w:val="both"/>
        <w:rPr>
          <w:szCs w:val="28"/>
        </w:rPr>
      </w:pPr>
    </w:p>
    <w:p w:rsidR="001B4E52" w:rsidRDefault="001B4E52" w:rsidP="003F7AB5">
      <w:pPr>
        <w:ind w:right="535" w:firstLine="360"/>
        <w:jc w:val="center"/>
        <w:rPr>
          <w:b/>
          <w:szCs w:val="28"/>
        </w:rPr>
      </w:pPr>
      <w:r>
        <w:rPr>
          <w:b/>
          <w:szCs w:val="28"/>
        </w:rPr>
        <w:t>ПОЛОЖЕНИЕ</w:t>
      </w:r>
    </w:p>
    <w:p w:rsidR="001B4E52" w:rsidRDefault="001B4E52" w:rsidP="003F7AB5">
      <w:pPr>
        <w:ind w:right="535" w:firstLine="360"/>
        <w:jc w:val="center"/>
        <w:rPr>
          <w:b/>
          <w:szCs w:val="28"/>
        </w:rPr>
      </w:pPr>
      <w:r>
        <w:rPr>
          <w:b/>
          <w:szCs w:val="28"/>
        </w:rPr>
        <w:t>о порядке кооптации членов управляющего совета государственного (муниципального)</w:t>
      </w:r>
      <w:r w:rsidR="003F7AB5">
        <w:rPr>
          <w:b/>
          <w:szCs w:val="28"/>
        </w:rPr>
        <w:t xml:space="preserve"> казенного</w:t>
      </w:r>
      <w:r>
        <w:rPr>
          <w:b/>
          <w:szCs w:val="28"/>
        </w:rPr>
        <w:t xml:space="preserve"> общеобразовательного учреждения</w:t>
      </w:r>
    </w:p>
    <w:p w:rsidR="001B4E52" w:rsidRDefault="001B4E52" w:rsidP="003F7AB5">
      <w:pPr>
        <w:ind w:right="535" w:firstLine="360"/>
        <w:jc w:val="center"/>
        <w:rPr>
          <w:b/>
          <w:szCs w:val="28"/>
        </w:rPr>
      </w:pPr>
    </w:p>
    <w:p w:rsidR="001B4E52" w:rsidRDefault="001B4E52" w:rsidP="001B4E52">
      <w:pPr>
        <w:pStyle w:val="3"/>
        <w:numPr>
          <w:ilvl w:val="0"/>
          <w:numId w:val="3"/>
        </w:numPr>
        <w:overflowPunct/>
        <w:autoSpaceDE/>
        <w:autoSpaceDN/>
        <w:adjustRightInd/>
        <w:ind w:left="0" w:right="535" w:firstLine="360"/>
        <w:jc w:val="both"/>
        <w:textAlignment w:val="auto"/>
        <w:rPr>
          <w:szCs w:val="28"/>
        </w:rPr>
      </w:pPr>
      <w:r>
        <w:rPr>
          <w:szCs w:val="28"/>
        </w:rPr>
        <w:t>Общие положения</w:t>
      </w:r>
    </w:p>
    <w:p w:rsidR="001B4E52" w:rsidRDefault="001B4E52" w:rsidP="001B4E52">
      <w:pPr>
        <w:ind w:right="535" w:firstLine="360"/>
        <w:jc w:val="both"/>
        <w:rPr>
          <w:szCs w:val="28"/>
        </w:rPr>
      </w:pPr>
    </w:p>
    <w:p w:rsidR="001B4E52" w:rsidRDefault="001B4E52" w:rsidP="001B4E52">
      <w:pPr>
        <w:ind w:right="535" w:firstLine="360"/>
        <w:jc w:val="both"/>
        <w:rPr>
          <w:szCs w:val="28"/>
        </w:rPr>
      </w:pPr>
      <w:r>
        <w:rPr>
          <w:szCs w:val="28"/>
        </w:rPr>
        <w:t xml:space="preserve">1.1. </w:t>
      </w:r>
      <w:proofErr w:type="gramStart"/>
      <w:r>
        <w:rPr>
          <w:szCs w:val="28"/>
        </w:rPr>
        <w:t>Кооптация, т.е. введение в состав управляющего совета (далее «Совет») государственного (муниципального) общеобразовательного учреждения (далее – «Учреждение») новых членов без проведения выборов, осуществляется действующим Советом путем принятия постановления.</w:t>
      </w:r>
      <w:proofErr w:type="gramEnd"/>
      <w:r>
        <w:rPr>
          <w:szCs w:val="28"/>
        </w:rPr>
        <w:t xml:space="preserve"> Постановление о кооптации действительно в течение срока работы Совета, принявшего постановление.</w:t>
      </w:r>
    </w:p>
    <w:p w:rsidR="001B4E52" w:rsidRDefault="001B4E52" w:rsidP="001B4E52">
      <w:pPr>
        <w:ind w:right="535" w:firstLine="360"/>
        <w:jc w:val="both"/>
        <w:rPr>
          <w:szCs w:val="28"/>
        </w:rPr>
      </w:pPr>
      <w:r>
        <w:rPr>
          <w:szCs w:val="28"/>
        </w:rPr>
        <w:t xml:space="preserve">1.2. О проведении кооптации Совет извещает доступными ему способами наиболее широкий круг лиц и организаций, предусмотренных пунктом 3.9. Положения об управляющем совете государственного (муниципального) общеобразовательного учреждения, не менее чем за две недели до заседания, на котором будет </w:t>
      </w:r>
      <w:proofErr w:type="gramStart"/>
      <w:r>
        <w:rPr>
          <w:szCs w:val="28"/>
        </w:rPr>
        <w:t>проводится</w:t>
      </w:r>
      <w:proofErr w:type="gramEnd"/>
      <w:r>
        <w:rPr>
          <w:szCs w:val="28"/>
        </w:rPr>
        <w:t xml:space="preserve"> кооптация. </w:t>
      </w:r>
    </w:p>
    <w:p w:rsidR="001B4E52" w:rsidRDefault="001B4E52" w:rsidP="001B4E52">
      <w:pPr>
        <w:ind w:right="535" w:firstLine="360"/>
        <w:jc w:val="both"/>
        <w:rPr>
          <w:szCs w:val="28"/>
        </w:rPr>
      </w:pPr>
      <w:r>
        <w:rPr>
          <w:szCs w:val="28"/>
        </w:rPr>
        <w:t>1.3. Кандидатуры на включение в члены Совета путем кооптации предлагаются:</w:t>
      </w:r>
    </w:p>
    <w:p w:rsidR="001B4E52" w:rsidRDefault="001B4E52" w:rsidP="001B4E52">
      <w:pPr>
        <w:numPr>
          <w:ilvl w:val="0"/>
          <w:numId w:val="2"/>
        </w:numPr>
        <w:ind w:right="535"/>
        <w:jc w:val="both"/>
        <w:rPr>
          <w:szCs w:val="28"/>
        </w:rPr>
      </w:pPr>
      <w:r>
        <w:rPr>
          <w:szCs w:val="28"/>
        </w:rPr>
        <w:t xml:space="preserve">членами Совета; </w:t>
      </w:r>
    </w:p>
    <w:p w:rsidR="001B4E52" w:rsidRDefault="001B4E52" w:rsidP="001B4E52">
      <w:pPr>
        <w:numPr>
          <w:ilvl w:val="0"/>
          <w:numId w:val="2"/>
        </w:numPr>
        <w:ind w:right="535"/>
        <w:jc w:val="both"/>
        <w:rPr>
          <w:szCs w:val="28"/>
        </w:rPr>
      </w:pPr>
      <w:r>
        <w:rPr>
          <w:szCs w:val="28"/>
        </w:rPr>
        <w:t xml:space="preserve">родителями (законными представителями) </w:t>
      </w:r>
      <w:proofErr w:type="gramStart"/>
      <w:r>
        <w:rPr>
          <w:szCs w:val="28"/>
        </w:rPr>
        <w:t>обучающихся</w:t>
      </w:r>
      <w:proofErr w:type="gramEnd"/>
      <w:r>
        <w:rPr>
          <w:szCs w:val="28"/>
        </w:rPr>
        <w:t>;</w:t>
      </w:r>
    </w:p>
    <w:p w:rsidR="001B4E52" w:rsidRDefault="001B4E52" w:rsidP="001B4E52">
      <w:pPr>
        <w:numPr>
          <w:ilvl w:val="0"/>
          <w:numId w:val="2"/>
        </w:numPr>
        <w:ind w:right="535"/>
        <w:jc w:val="both"/>
        <w:rPr>
          <w:szCs w:val="28"/>
        </w:rPr>
      </w:pPr>
      <w:proofErr w:type="gramStart"/>
      <w:r>
        <w:rPr>
          <w:szCs w:val="28"/>
        </w:rPr>
        <w:t>обучающимися</w:t>
      </w:r>
      <w:proofErr w:type="gramEnd"/>
      <w:r>
        <w:rPr>
          <w:szCs w:val="28"/>
        </w:rPr>
        <w:t xml:space="preserve"> на ступени среднего (полного) общего образования;</w:t>
      </w:r>
    </w:p>
    <w:p w:rsidR="001B4E52" w:rsidRDefault="001B4E52" w:rsidP="001B4E52">
      <w:pPr>
        <w:numPr>
          <w:ilvl w:val="0"/>
          <w:numId w:val="2"/>
        </w:numPr>
        <w:ind w:right="535"/>
        <w:jc w:val="both"/>
        <w:rPr>
          <w:szCs w:val="28"/>
        </w:rPr>
      </w:pPr>
      <w:r>
        <w:rPr>
          <w:szCs w:val="28"/>
        </w:rPr>
        <w:t xml:space="preserve">работниками данного общеобразовательного учреждения; </w:t>
      </w:r>
    </w:p>
    <w:p w:rsidR="001B4E52" w:rsidRDefault="001B4E52" w:rsidP="001B4E52">
      <w:pPr>
        <w:numPr>
          <w:ilvl w:val="0"/>
          <w:numId w:val="2"/>
        </w:numPr>
        <w:ind w:right="535"/>
        <w:jc w:val="both"/>
        <w:rPr>
          <w:szCs w:val="28"/>
        </w:rPr>
      </w:pPr>
      <w:r>
        <w:rPr>
          <w:szCs w:val="28"/>
        </w:rPr>
        <w:t xml:space="preserve">заинтересованными юридическими лицами, в т.ч. государственными и муниципальными органами, включая органы управления образованием. </w:t>
      </w:r>
    </w:p>
    <w:p w:rsidR="001B4E52" w:rsidRDefault="001B4E52" w:rsidP="001B4E52">
      <w:pPr>
        <w:ind w:right="535"/>
        <w:jc w:val="both"/>
        <w:rPr>
          <w:szCs w:val="28"/>
        </w:rPr>
      </w:pPr>
      <w:r>
        <w:rPr>
          <w:szCs w:val="28"/>
        </w:rPr>
        <w:t>В качестве кандидатов для кооптации в Совет могут быть предложены лица и представители организаций, предусмотренные пунктом 3.9. Положения об управляющем совете государственного (муниципального) общеобразовательного учреждения.</w:t>
      </w:r>
    </w:p>
    <w:p w:rsidR="001B4E52" w:rsidRDefault="001B4E52" w:rsidP="001B4E52">
      <w:pPr>
        <w:ind w:right="535" w:firstLine="360"/>
        <w:jc w:val="both"/>
        <w:rPr>
          <w:szCs w:val="28"/>
        </w:rPr>
      </w:pPr>
      <w:r>
        <w:rPr>
          <w:szCs w:val="28"/>
        </w:rPr>
        <w:t>Допускается  самовыдвижение кандидатов, назначаемых в члены Совета путем кооптации. Все предложения вносятся в письменной форме (в форме письма с обоснованием предложения, в форме записи в протоколе заседания Совета или личного заявления). Во всех  случаях требуется предварительное согласие кандидата на включение его в состав Совета посредством процедуры кооптации, выраженное в письменной форме.</w:t>
      </w:r>
    </w:p>
    <w:p w:rsidR="001B4E52" w:rsidRDefault="001B4E52" w:rsidP="001B4E52">
      <w:pPr>
        <w:ind w:right="535" w:firstLine="360"/>
        <w:jc w:val="both"/>
        <w:rPr>
          <w:szCs w:val="28"/>
        </w:rPr>
      </w:pPr>
      <w:r>
        <w:rPr>
          <w:szCs w:val="28"/>
        </w:rPr>
        <w:t xml:space="preserve">1.4. </w:t>
      </w:r>
      <w:proofErr w:type="gramStart"/>
      <w:r>
        <w:rPr>
          <w:szCs w:val="28"/>
        </w:rPr>
        <w:t>Не могут быть кооптированы в качестве членов Совета лица, которым педагогическая деятельность запрещена по медицинским показаниям, лица, лишенные родительских прав,  лица, которым судебным решением запрещено заниматься педагогической и иной деятельностью, связанной с работой с детьми;  лица, признанные по суду недееспособными; лица, имеющие неснятую или непогашенную судимость за преступления, предусмотренные Уголовным кодексом Российской Федерации или Уголовным кодексом РСФСР.</w:t>
      </w:r>
      <w:proofErr w:type="gramEnd"/>
      <w:r>
        <w:rPr>
          <w:szCs w:val="28"/>
        </w:rPr>
        <w:t xml:space="preserve"> Также не могут кооптироваться членами Совета работники вышестоящего органа управления образованием по отношению к данному общеобразовательному учреждению, за исключением случаев назначения представителя учредителя и избрания лиц, из числа работников иных органов местного самоуправления. </w:t>
      </w:r>
    </w:p>
    <w:p w:rsidR="001B4E52" w:rsidRDefault="001B4E52" w:rsidP="001B4E52">
      <w:pPr>
        <w:ind w:right="535" w:firstLine="360"/>
        <w:jc w:val="both"/>
        <w:rPr>
          <w:szCs w:val="28"/>
        </w:rPr>
      </w:pPr>
      <w:r>
        <w:rPr>
          <w:szCs w:val="28"/>
        </w:rPr>
        <w:t xml:space="preserve">1.5. Кандидатуры лиц, предложенных для включения путем кооптации в члены Совета Учредителем и органами управления образованием, рассматриваются Советом в первоочередном порядке. </w:t>
      </w:r>
    </w:p>
    <w:p w:rsidR="001B4E52" w:rsidRDefault="001B4E52" w:rsidP="001B4E52">
      <w:pPr>
        <w:pStyle w:val="2"/>
        <w:spacing w:line="240" w:lineRule="auto"/>
        <w:ind w:right="535" w:firstLine="360"/>
        <w:jc w:val="both"/>
        <w:rPr>
          <w:szCs w:val="28"/>
        </w:rPr>
      </w:pPr>
      <w:r>
        <w:rPr>
          <w:szCs w:val="28"/>
        </w:rPr>
        <w:t>1.6. Количество кооптированных членов Совета не должно превышать одной четвертой части от списочного состава  Совета.</w:t>
      </w:r>
    </w:p>
    <w:p w:rsidR="001B4E52" w:rsidRDefault="001B4E52" w:rsidP="001B4E52">
      <w:pPr>
        <w:pStyle w:val="2"/>
        <w:spacing w:line="240" w:lineRule="auto"/>
        <w:ind w:right="535" w:firstLine="360"/>
        <w:jc w:val="both"/>
        <w:rPr>
          <w:szCs w:val="28"/>
        </w:rPr>
      </w:pPr>
    </w:p>
    <w:p w:rsidR="001B4E52" w:rsidRDefault="001B4E52" w:rsidP="001B4E52">
      <w:pPr>
        <w:pStyle w:val="2"/>
        <w:keepNext/>
        <w:keepLines/>
        <w:numPr>
          <w:ilvl w:val="0"/>
          <w:numId w:val="3"/>
        </w:numPr>
        <w:spacing w:after="0" w:line="240" w:lineRule="auto"/>
        <w:ind w:left="0" w:right="535" w:firstLine="357"/>
        <w:jc w:val="both"/>
        <w:rPr>
          <w:b/>
          <w:szCs w:val="28"/>
        </w:rPr>
      </w:pPr>
      <w:r>
        <w:rPr>
          <w:b/>
          <w:szCs w:val="28"/>
        </w:rPr>
        <w:lastRenderedPageBreak/>
        <w:t xml:space="preserve">               Порядок кооптации в члены Совета</w:t>
      </w:r>
    </w:p>
    <w:p w:rsidR="001B4E52" w:rsidRDefault="001B4E52" w:rsidP="001B4E52">
      <w:pPr>
        <w:keepNext/>
        <w:keepLines/>
        <w:ind w:right="535"/>
        <w:jc w:val="both"/>
        <w:rPr>
          <w:szCs w:val="28"/>
        </w:rPr>
      </w:pPr>
      <w:r>
        <w:rPr>
          <w:szCs w:val="28"/>
        </w:rPr>
        <w:t xml:space="preserve">      2.1. Кооптация в члены Совета   производится только на заседании Совета при кворуме не менее  трех четвертых списочного состава избранных и назначенных членов Совета. Голосование проводится тайно по списку (спискам) кандидатов, составленному в алфавитном порядке.</w:t>
      </w:r>
    </w:p>
    <w:p w:rsidR="001B4E52" w:rsidRDefault="001B4E52" w:rsidP="001B4E52">
      <w:pPr>
        <w:ind w:right="535" w:firstLine="360"/>
        <w:jc w:val="both"/>
        <w:rPr>
          <w:szCs w:val="28"/>
        </w:rPr>
      </w:pPr>
      <w:r>
        <w:rPr>
          <w:szCs w:val="28"/>
        </w:rPr>
        <w:t xml:space="preserve">2.2. При наличии кандидатов, рекомендованных Учредителем, органом управления образованием,  составляется  их отдельный список (первый список), по которому голосование членов Совета  проводится в первую очередь. Кандидаты, рекомендованные учредителем, считаются кооптированными при условии, если за них подано абсолютное (более половины присутствующих на заседании Совета) большинство голосов. При наличии кандидатов, представленных иными лицами, организациями либо в порядке самовыдвижения, составляется второй список. Оба списка предоставляются избранным и назначенным членам Совета для ознакомления до начала голосования. К предоставляемым для ознакомления спискам должны быть приложены заявления,  а также краткая информация о личности кандидатов.  </w:t>
      </w:r>
    </w:p>
    <w:p w:rsidR="001B4E52" w:rsidRDefault="001B4E52" w:rsidP="001B4E52">
      <w:pPr>
        <w:ind w:right="535" w:firstLine="360"/>
        <w:jc w:val="both"/>
        <w:rPr>
          <w:szCs w:val="28"/>
        </w:rPr>
      </w:pPr>
      <w:r>
        <w:rPr>
          <w:szCs w:val="28"/>
        </w:rPr>
        <w:t xml:space="preserve">2.3. Сведения </w:t>
      </w:r>
      <w:proofErr w:type="gramStart"/>
      <w:r>
        <w:rPr>
          <w:szCs w:val="28"/>
        </w:rPr>
        <w:t>о</w:t>
      </w:r>
      <w:proofErr w:type="gramEnd"/>
      <w:r>
        <w:rPr>
          <w:szCs w:val="28"/>
        </w:rPr>
        <w:t xml:space="preserve"> всех кандидатах вносятся в протокол заседания Совета  с приложением уполномочивающих документов (доверенностей) от организации.</w:t>
      </w:r>
    </w:p>
    <w:p w:rsidR="001B4E52" w:rsidRDefault="001B4E52" w:rsidP="001B4E52">
      <w:pPr>
        <w:ind w:right="535" w:firstLine="360"/>
        <w:jc w:val="both"/>
        <w:rPr>
          <w:szCs w:val="28"/>
        </w:rPr>
      </w:pPr>
      <w:r>
        <w:rPr>
          <w:szCs w:val="28"/>
        </w:rPr>
        <w:t>2.4.  Протокол об итогах голосования приобщается к протоколу о заседании Совета. Протоколы направляются в соответствующий орган управления образованием для  издания приказа о введении в состав Совета Учреждения кооптированных членов, объявления Совета утвержденным в полном составе и регистрации Совета путем внесения в реестр.</w:t>
      </w:r>
    </w:p>
    <w:p w:rsidR="001B4E52" w:rsidRDefault="001B4E52" w:rsidP="001B4E52">
      <w:pPr>
        <w:ind w:right="535" w:firstLine="360"/>
        <w:jc w:val="both"/>
        <w:rPr>
          <w:szCs w:val="28"/>
        </w:rPr>
      </w:pPr>
      <w:r>
        <w:rPr>
          <w:szCs w:val="28"/>
        </w:rPr>
        <w:t xml:space="preserve">2.5.  Замещение выбывших кооптированных членов Совета производится по правилам,  установленным настоящим Положением. </w:t>
      </w:r>
    </w:p>
    <w:p w:rsidR="00903D54" w:rsidRDefault="00903D54"/>
    <w:sectPr w:rsidR="00903D54" w:rsidSect="00B64AF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1389D"/>
    <w:multiLevelType w:val="hybridMultilevel"/>
    <w:tmpl w:val="3CEC8676"/>
    <w:lvl w:ilvl="0" w:tplc="CE760DB8">
      <w:start w:val="1"/>
      <w:numFmt w:val="bullet"/>
      <w:lvlText w:val=""/>
      <w:lvlJc w:val="left"/>
      <w:pPr>
        <w:tabs>
          <w:tab w:val="num" w:pos="720"/>
        </w:tabs>
        <w:ind w:left="720" w:hanging="360"/>
      </w:pPr>
      <w:rPr>
        <w:rFonts w:ascii="Wingdings" w:hAnsi="Wingdings" w:hint="default"/>
      </w:rPr>
    </w:lvl>
    <w:lvl w:ilvl="1" w:tplc="ABE856DE">
      <w:start w:val="1"/>
      <w:numFmt w:val="decimal"/>
      <w:lvlText w:val="%2."/>
      <w:lvlJc w:val="left"/>
      <w:pPr>
        <w:tabs>
          <w:tab w:val="num" w:pos="1440"/>
        </w:tabs>
        <w:ind w:left="1440" w:hanging="360"/>
      </w:pPr>
    </w:lvl>
    <w:lvl w:ilvl="2" w:tplc="FE78CB06">
      <w:start w:val="1"/>
      <w:numFmt w:val="decimal"/>
      <w:lvlText w:val="%3."/>
      <w:lvlJc w:val="left"/>
      <w:pPr>
        <w:tabs>
          <w:tab w:val="num" w:pos="2160"/>
        </w:tabs>
        <w:ind w:left="2160" w:hanging="360"/>
      </w:pPr>
    </w:lvl>
    <w:lvl w:ilvl="3" w:tplc="5E2AD3A8">
      <w:start w:val="1"/>
      <w:numFmt w:val="decimal"/>
      <w:lvlText w:val="%4."/>
      <w:lvlJc w:val="left"/>
      <w:pPr>
        <w:tabs>
          <w:tab w:val="num" w:pos="2880"/>
        </w:tabs>
        <w:ind w:left="2880" w:hanging="360"/>
      </w:pPr>
    </w:lvl>
    <w:lvl w:ilvl="4" w:tplc="7E7E15A2">
      <w:start w:val="1"/>
      <w:numFmt w:val="decimal"/>
      <w:lvlText w:val="%5."/>
      <w:lvlJc w:val="left"/>
      <w:pPr>
        <w:tabs>
          <w:tab w:val="num" w:pos="3600"/>
        </w:tabs>
        <w:ind w:left="3600" w:hanging="360"/>
      </w:pPr>
    </w:lvl>
    <w:lvl w:ilvl="5" w:tplc="4E9C36C8">
      <w:start w:val="1"/>
      <w:numFmt w:val="decimal"/>
      <w:lvlText w:val="%6."/>
      <w:lvlJc w:val="left"/>
      <w:pPr>
        <w:tabs>
          <w:tab w:val="num" w:pos="4320"/>
        </w:tabs>
        <w:ind w:left="4320" w:hanging="360"/>
      </w:pPr>
    </w:lvl>
    <w:lvl w:ilvl="6" w:tplc="EF3675CE">
      <w:start w:val="1"/>
      <w:numFmt w:val="decimal"/>
      <w:lvlText w:val="%7."/>
      <w:lvlJc w:val="left"/>
      <w:pPr>
        <w:tabs>
          <w:tab w:val="num" w:pos="5040"/>
        </w:tabs>
        <w:ind w:left="5040" w:hanging="360"/>
      </w:pPr>
    </w:lvl>
    <w:lvl w:ilvl="7" w:tplc="D406A888">
      <w:start w:val="1"/>
      <w:numFmt w:val="decimal"/>
      <w:lvlText w:val="%8."/>
      <w:lvlJc w:val="left"/>
      <w:pPr>
        <w:tabs>
          <w:tab w:val="num" w:pos="5760"/>
        </w:tabs>
        <w:ind w:left="5760" w:hanging="360"/>
      </w:pPr>
    </w:lvl>
    <w:lvl w:ilvl="8" w:tplc="176AA7F0">
      <w:start w:val="1"/>
      <w:numFmt w:val="decimal"/>
      <w:lvlText w:val="%9."/>
      <w:lvlJc w:val="left"/>
      <w:pPr>
        <w:tabs>
          <w:tab w:val="num" w:pos="6480"/>
        </w:tabs>
        <w:ind w:left="6480" w:hanging="360"/>
      </w:pPr>
    </w:lvl>
  </w:abstractNum>
  <w:abstractNum w:abstractNumId="1">
    <w:nsid w:val="08863BC7"/>
    <w:multiLevelType w:val="hybridMultilevel"/>
    <w:tmpl w:val="FDA2DEEE"/>
    <w:lvl w:ilvl="0" w:tplc="01E634F0">
      <w:start w:val="1"/>
      <w:numFmt w:val="bullet"/>
      <w:lvlText w:val=""/>
      <w:lvlJc w:val="left"/>
      <w:pPr>
        <w:tabs>
          <w:tab w:val="num" w:pos="720"/>
        </w:tabs>
        <w:ind w:left="720" w:hanging="360"/>
      </w:pPr>
      <w:rPr>
        <w:rFonts w:ascii="Wingdings" w:hAnsi="Wingdings" w:hint="default"/>
      </w:rPr>
    </w:lvl>
    <w:lvl w:ilvl="1" w:tplc="4126E0EC">
      <w:start w:val="1"/>
      <w:numFmt w:val="decimal"/>
      <w:lvlText w:val="%2."/>
      <w:lvlJc w:val="left"/>
      <w:pPr>
        <w:tabs>
          <w:tab w:val="num" w:pos="1440"/>
        </w:tabs>
        <w:ind w:left="1440" w:hanging="360"/>
      </w:pPr>
    </w:lvl>
    <w:lvl w:ilvl="2" w:tplc="6818E662">
      <w:start w:val="1"/>
      <w:numFmt w:val="decimal"/>
      <w:lvlText w:val="%3."/>
      <w:lvlJc w:val="left"/>
      <w:pPr>
        <w:tabs>
          <w:tab w:val="num" w:pos="2160"/>
        </w:tabs>
        <w:ind w:left="2160" w:hanging="360"/>
      </w:pPr>
    </w:lvl>
    <w:lvl w:ilvl="3" w:tplc="E4CE3820">
      <w:start w:val="1"/>
      <w:numFmt w:val="decimal"/>
      <w:lvlText w:val="%4."/>
      <w:lvlJc w:val="left"/>
      <w:pPr>
        <w:tabs>
          <w:tab w:val="num" w:pos="2880"/>
        </w:tabs>
        <w:ind w:left="2880" w:hanging="360"/>
      </w:pPr>
    </w:lvl>
    <w:lvl w:ilvl="4" w:tplc="912EFBC0">
      <w:start w:val="1"/>
      <w:numFmt w:val="decimal"/>
      <w:lvlText w:val="%5."/>
      <w:lvlJc w:val="left"/>
      <w:pPr>
        <w:tabs>
          <w:tab w:val="num" w:pos="3600"/>
        </w:tabs>
        <w:ind w:left="3600" w:hanging="360"/>
      </w:pPr>
    </w:lvl>
    <w:lvl w:ilvl="5" w:tplc="B73621FA">
      <w:start w:val="1"/>
      <w:numFmt w:val="decimal"/>
      <w:lvlText w:val="%6."/>
      <w:lvlJc w:val="left"/>
      <w:pPr>
        <w:tabs>
          <w:tab w:val="num" w:pos="4320"/>
        </w:tabs>
        <w:ind w:left="4320" w:hanging="360"/>
      </w:pPr>
    </w:lvl>
    <w:lvl w:ilvl="6" w:tplc="D9BCC0C6">
      <w:start w:val="1"/>
      <w:numFmt w:val="decimal"/>
      <w:lvlText w:val="%7."/>
      <w:lvlJc w:val="left"/>
      <w:pPr>
        <w:tabs>
          <w:tab w:val="num" w:pos="5040"/>
        </w:tabs>
        <w:ind w:left="5040" w:hanging="360"/>
      </w:pPr>
    </w:lvl>
    <w:lvl w:ilvl="7" w:tplc="DFDE0968">
      <w:start w:val="1"/>
      <w:numFmt w:val="decimal"/>
      <w:lvlText w:val="%8."/>
      <w:lvlJc w:val="left"/>
      <w:pPr>
        <w:tabs>
          <w:tab w:val="num" w:pos="5760"/>
        </w:tabs>
        <w:ind w:left="5760" w:hanging="360"/>
      </w:pPr>
    </w:lvl>
    <w:lvl w:ilvl="8" w:tplc="21A0779A">
      <w:start w:val="1"/>
      <w:numFmt w:val="decimal"/>
      <w:lvlText w:val="%9."/>
      <w:lvlJc w:val="left"/>
      <w:pPr>
        <w:tabs>
          <w:tab w:val="num" w:pos="6480"/>
        </w:tabs>
        <w:ind w:left="6480" w:hanging="360"/>
      </w:pPr>
    </w:lvl>
  </w:abstractNum>
  <w:abstractNum w:abstractNumId="2">
    <w:nsid w:val="19796B54"/>
    <w:multiLevelType w:val="multilevel"/>
    <w:tmpl w:val="7324CA98"/>
    <w:lvl w:ilvl="0">
      <w:start w:val="3"/>
      <w:numFmt w:val="bullet"/>
      <w:lvlText w:val="-"/>
      <w:lvlJc w:val="left"/>
      <w:pPr>
        <w:tabs>
          <w:tab w:val="num" w:pos="1080"/>
        </w:tabs>
        <w:ind w:left="1080" w:hanging="360"/>
      </w:pPr>
      <w:rPr>
        <w:rFonts w:ascii="Times New Roman" w:eastAsia="Times New Roman" w:hAnsi="Times New Roman" w:cs="Times New Roman"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
    <w:nsid w:val="27BE63BA"/>
    <w:multiLevelType w:val="multilevel"/>
    <w:tmpl w:val="1DDCE748"/>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1080"/>
        </w:tabs>
        <w:ind w:left="1080" w:hanging="720"/>
      </w:pPr>
      <w:rPr>
        <w:rFonts w:hint="default"/>
      </w:rPr>
    </w:lvl>
    <w:lvl w:ilvl="2">
      <w:start w:val="2"/>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4">
    <w:nsid w:val="2BD66067"/>
    <w:multiLevelType w:val="hybridMultilevel"/>
    <w:tmpl w:val="21F868FC"/>
    <w:lvl w:ilvl="0" w:tplc="FDC6200E">
      <w:start w:val="1"/>
      <w:numFmt w:val="bullet"/>
      <w:lvlText w:val=""/>
      <w:lvlJc w:val="left"/>
      <w:pPr>
        <w:tabs>
          <w:tab w:val="num" w:pos="720"/>
        </w:tabs>
        <w:ind w:left="720" w:hanging="360"/>
      </w:pPr>
      <w:rPr>
        <w:rFonts w:ascii="Wingdings" w:hAnsi="Wingdings" w:hint="default"/>
      </w:rPr>
    </w:lvl>
    <w:lvl w:ilvl="1" w:tplc="3750833A">
      <w:start w:val="1"/>
      <w:numFmt w:val="decimal"/>
      <w:lvlText w:val="%2."/>
      <w:lvlJc w:val="left"/>
      <w:pPr>
        <w:tabs>
          <w:tab w:val="num" w:pos="1440"/>
        </w:tabs>
        <w:ind w:left="1440" w:hanging="360"/>
      </w:pPr>
    </w:lvl>
    <w:lvl w:ilvl="2" w:tplc="E2B4B03C">
      <w:start w:val="1"/>
      <w:numFmt w:val="decimal"/>
      <w:lvlText w:val="%3."/>
      <w:lvlJc w:val="left"/>
      <w:pPr>
        <w:tabs>
          <w:tab w:val="num" w:pos="2160"/>
        </w:tabs>
        <w:ind w:left="2160" w:hanging="360"/>
      </w:pPr>
    </w:lvl>
    <w:lvl w:ilvl="3" w:tplc="6C4E5F64">
      <w:start w:val="1"/>
      <w:numFmt w:val="decimal"/>
      <w:lvlText w:val="%4."/>
      <w:lvlJc w:val="left"/>
      <w:pPr>
        <w:tabs>
          <w:tab w:val="num" w:pos="2880"/>
        </w:tabs>
        <w:ind w:left="2880" w:hanging="360"/>
      </w:pPr>
    </w:lvl>
    <w:lvl w:ilvl="4" w:tplc="12CC7296">
      <w:start w:val="1"/>
      <w:numFmt w:val="decimal"/>
      <w:lvlText w:val="%5."/>
      <w:lvlJc w:val="left"/>
      <w:pPr>
        <w:tabs>
          <w:tab w:val="num" w:pos="3600"/>
        </w:tabs>
        <w:ind w:left="3600" w:hanging="360"/>
      </w:pPr>
    </w:lvl>
    <w:lvl w:ilvl="5" w:tplc="553E9304">
      <w:start w:val="1"/>
      <w:numFmt w:val="decimal"/>
      <w:lvlText w:val="%6."/>
      <w:lvlJc w:val="left"/>
      <w:pPr>
        <w:tabs>
          <w:tab w:val="num" w:pos="4320"/>
        </w:tabs>
        <w:ind w:left="4320" w:hanging="360"/>
      </w:pPr>
    </w:lvl>
    <w:lvl w:ilvl="6" w:tplc="A62A1AE6">
      <w:start w:val="1"/>
      <w:numFmt w:val="decimal"/>
      <w:lvlText w:val="%7."/>
      <w:lvlJc w:val="left"/>
      <w:pPr>
        <w:tabs>
          <w:tab w:val="num" w:pos="5040"/>
        </w:tabs>
        <w:ind w:left="5040" w:hanging="360"/>
      </w:pPr>
    </w:lvl>
    <w:lvl w:ilvl="7" w:tplc="739CCD0C">
      <w:start w:val="1"/>
      <w:numFmt w:val="decimal"/>
      <w:lvlText w:val="%8."/>
      <w:lvlJc w:val="left"/>
      <w:pPr>
        <w:tabs>
          <w:tab w:val="num" w:pos="5760"/>
        </w:tabs>
        <w:ind w:left="5760" w:hanging="360"/>
      </w:pPr>
    </w:lvl>
    <w:lvl w:ilvl="8" w:tplc="CD142550">
      <w:start w:val="1"/>
      <w:numFmt w:val="decimal"/>
      <w:lvlText w:val="%9."/>
      <w:lvlJc w:val="left"/>
      <w:pPr>
        <w:tabs>
          <w:tab w:val="num" w:pos="6480"/>
        </w:tabs>
        <w:ind w:left="6480" w:hanging="360"/>
      </w:pPr>
    </w:lvl>
  </w:abstractNum>
  <w:abstractNum w:abstractNumId="5">
    <w:nsid w:val="36CF7470"/>
    <w:multiLevelType w:val="hybridMultilevel"/>
    <w:tmpl w:val="5A5018BE"/>
    <w:lvl w:ilvl="0" w:tplc="8EE452C6">
      <w:start w:val="1"/>
      <w:numFmt w:val="bullet"/>
      <w:lvlText w:val=""/>
      <w:lvlJc w:val="left"/>
      <w:pPr>
        <w:tabs>
          <w:tab w:val="num" w:pos="720"/>
        </w:tabs>
        <w:ind w:left="720" w:hanging="360"/>
      </w:pPr>
      <w:rPr>
        <w:rFonts w:ascii="Wingdings" w:hAnsi="Wingdings" w:hint="default"/>
      </w:rPr>
    </w:lvl>
    <w:lvl w:ilvl="1" w:tplc="C74EA08A">
      <w:start w:val="1"/>
      <w:numFmt w:val="decimal"/>
      <w:lvlText w:val="%2."/>
      <w:lvlJc w:val="left"/>
      <w:pPr>
        <w:tabs>
          <w:tab w:val="num" w:pos="1440"/>
        </w:tabs>
        <w:ind w:left="1440" w:hanging="360"/>
      </w:pPr>
    </w:lvl>
    <w:lvl w:ilvl="2" w:tplc="7A4ACB4C">
      <w:start w:val="1"/>
      <w:numFmt w:val="decimal"/>
      <w:lvlText w:val="%3."/>
      <w:lvlJc w:val="left"/>
      <w:pPr>
        <w:tabs>
          <w:tab w:val="num" w:pos="2160"/>
        </w:tabs>
        <w:ind w:left="2160" w:hanging="360"/>
      </w:pPr>
    </w:lvl>
    <w:lvl w:ilvl="3" w:tplc="DD188DE8">
      <w:start w:val="1"/>
      <w:numFmt w:val="decimal"/>
      <w:lvlText w:val="%4."/>
      <w:lvlJc w:val="left"/>
      <w:pPr>
        <w:tabs>
          <w:tab w:val="num" w:pos="2880"/>
        </w:tabs>
        <w:ind w:left="2880" w:hanging="360"/>
      </w:pPr>
    </w:lvl>
    <w:lvl w:ilvl="4" w:tplc="9A3C8FC6">
      <w:start w:val="1"/>
      <w:numFmt w:val="decimal"/>
      <w:lvlText w:val="%5."/>
      <w:lvlJc w:val="left"/>
      <w:pPr>
        <w:tabs>
          <w:tab w:val="num" w:pos="3600"/>
        </w:tabs>
        <w:ind w:left="3600" w:hanging="360"/>
      </w:pPr>
    </w:lvl>
    <w:lvl w:ilvl="5" w:tplc="4850A480">
      <w:start w:val="1"/>
      <w:numFmt w:val="decimal"/>
      <w:lvlText w:val="%6."/>
      <w:lvlJc w:val="left"/>
      <w:pPr>
        <w:tabs>
          <w:tab w:val="num" w:pos="4320"/>
        </w:tabs>
        <w:ind w:left="4320" w:hanging="360"/>
      </w:pPr>
    </w:lvl>
    <w:lvl w:ilvl="6" w:tplc="3FA86A4A">
      <w:start w:val="1"/>
      <w:numFmt w:val="decimal"/>
      <w:lvlText w:val="%7."/>
      <w:lvlJc w:val="left"/>
      <w:pPr>
        <w:tabs>
          <w:tab w:val="num" w:pos="5040"/>
        </w:tabs>
        <w:ind w:left="5040" w:hanging="360"/>
      </w:pPr>
    </w:lvl>
    <w:lvl w:ilvl="7" w:tplc="383EFC30">
      <w:start w:val="1"/>
      <w:numFmt w:val="decimal"/>
      <w:lvlText w:val="%8."/>
      <w:lvlJc w:val="left"/>
      <w:pPr>
        <w:tabs>
          <w:tab w:val="num" w:pos="5760"/>
        </w:tabs>
        <w:ind w:left="5760" w:hanging="360"/>
      </w:pPr>
    </w:lvl>
    <w:lvl w:ilvl="8" w:tplc="7818A24A">
      <w:start w:val="1"/>
      <w:numFmt w:val="decimal"/>
      <w:lvlText w:val="%9."/>
      <w:lvlJc w:val="left"/>
      <w:pPr>
        <w:tabs>
          <w:tab w:val="num" w:pos="6480"/>
        </w:tabs>
        <w:ind w:left="6480" w:hanging="360"/>
      </w:pPr>
    </w:lvl>
  </w:abstractNum>
  <w:abstractNum w:abstractNumId="6">
    <w:nsid w:val="6F073DE1"/>
    <w:multiLevelType w:val="hybridMultilevel"/>
    <w:tmpl w:val="9418059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807093A"/>
    <w:multiLevelType w:val="multilevel"/>
    <w:tmpl w:val="738C36C0"/>
    <w:lvl w:ilvl="0">
      <w:start w:val="4"/>
      <w:numFmt w:val="decimal"/>
      <w:lvlText w:val="%1."/>
      <w:lvlJc w:val="left"/>
      <w:pPr>
        <w:ind w:left="720" w:hanging="360"/>
      </w:pPr>
      <w:rPr>
        <w:rFonts w:hint="default"/>
      </w:rPr>
    </w:lvl>
    <w:lvl w:ilvl="1">
      <w:start w:val="3"/>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7B647BD5"/>
    <w:multiLevelType w:val="multilevel"/>
    <w:tmpl w:val="E15AE1F6"/>
    <w:lvl w:ilvl="0">
      <w:start w:val="1"/>
      <w:numFmt w:val="decimal"/>
      <w:lvlText w:val="%1."/>
      <w:lvlJc w:val="left"/>
      <w:pPr>
        <w:tabs>
          <w:tab w:val="num" w:pos="1080"/>
        </w:tabs>
        <w:ind w:left="1080" w:hanging="360"/>
      </w:pPr>
      <w:rPr>
        <w:rFonts w:hint="default"/>
      </w:rPr>
    </w:lvl>
    <w:lvl w:ilvl="1">
      <w:start w:val="2"/>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num w:numId="1">
    <w:abstractNumId w:val="3"/>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6"/>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B4E52"/>
    <w:rsid w:val="00037BAA"/>
    <w:rsid w:val="000A4B3C"/>
    <w:rsid w:val="001B4E52"/>
    <w:rsid w:val="0020466F"/>
    <w:rsid w:val="002C42CE"/>
    <w:rsid w:val="003F7AB5"/>
    <w:rsid w:val="0053377E"/>
    <w:rsid w:val="005D5B00"/>
    <w:rsid w:val="00647414"/>
    <w:rsid w:val="006A6A4A"/>
    <w:rsid w:val="00903D54"/>
    <w:rsid w:val="00A44A39"/>
    <w:rsid w:val="00AB49E6"/>
    <w:rsid w:val="00B64AFB"/>
    <w:rsid w:val="00B93845"/>
    <w:rsid w:val="00BC61FA"/>
    <w:rsid w:val="00E83643"/>
    <w:rsid w:val="00F00C84"/>
    <w:rsid w:val="00F821EB"/>
    <w:rsid w:val="00FE62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E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4E52"/>
    <w:pPr>
      <w:keepNext/>
      <w:overflowPunct w:val="0"/>
      <w:autoSpaceDE w:val="0"/>
      <w:autoSpaceDN w:val="0"/>
      <w:adjustRightInd w:val="0"/>
      <w:textAlignment w:val="baseline"/>
      <w:outlineLvl w:val="0"/>
    </w:pPr>
    <w:rPr>
      <w:szCs w:val="20"/>
    </w:rPr>
  </w:style>
  <w:style w:type="paragraph" w:styleId="3">
    <w:name w:val="heading 3"/>
    <w:basedOn w:val="a"/>
    <w:next w:val="a"/>
    <w:link w:val="30"/>
    <w:qFormat/>
    <w:rsid w:val="001B4E52"/>
    <w:pPr>
      <w:keepNext/>
      <w:overflowPunct w:val="0"/>
      <w:autoSpaceDE w:val="0"/>
      <w:autoSpaceDN w:val="0"/>
      <w:adjustRightInd w:val="0"/>
      <w:jc w:val="center"/>
      <w:textAlignment w:val="baseline"/>
      <w:outlineLvl w:val="2"/>
    </w:pPr>
    <w:rPr>
      <w:b/>
      <w:szCs w:val="20"/>
    </w:rPr>
  </w:style>
  <w:style w:type="paragraph" w:styleId="5">
    <w:name w:val="heading 5"/>
    <w:basedOn w:val="a"/>
    <w:next w:val="a"/>
    <w:link w:val="50"/>
    <w:qFormat/>
    <w:rsid w:val="001B4E52"/>
    <w:pPr>
      <w:spacing w:before="240" w:after="60"/>
      <w:outlineLvl w:val="4"/>
    </w:pPr>
    <w:rPr>
      <w:b/>
      <w:bCs/>
      <w:i/>
      <w:iCs/>
      <w:sz w:val="26"/>
      <w:szCs w:val="26"/>
    </w:rPr>
  </w:style>
  <w:style w:type="paragraph" w:styleId="7">
    <w:name w:val="heading 7"/>
    <w:basedOn w:val="a"/>
    <w:next w:val="a"/>
    <w:link w:val="70"/>
    <w:qFormat/>
    <w:rsid w:val="001B4E52"/>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4E52"/>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1B4E52"/>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1B4E52"/>
    <w:rPr>
      <w:rFonts w:ascii="Times New Roman" w:eastAsia="Times New Roman" w:hAnsi="Times New Roman" w:cs="Times New Roman"/>
      <w:b/>
      <w:bCs/>
      <w:i/>
      <w:iCs/>
      <w:sz w:val="26"/>
      <w:szCs w:val="26"/>
      <w:lang w:eastAsia="ru-RU"/>
    </w:rPr>
  </w:style>
  <w:style w:type="character" w:customStyle="1" w:styleId="70">
    <w:name w:val="Заголовок 7 Знак"/>
    <w:basedOn w:val="a0"/>
    <w:link w:val="7"/>
    <w:rsid w:val="001B4E52"/>
    <w:rPr>
      <w:rFonts w:ascii="Times New Roman" w:eastAsia="Times New Roman" w:hAnsi="Times New Roman" w:cs="Times New Roman"/>
      <w:sz w:val="24"/>
      <w:szCs w:val="24"/>
      <w:lang w:eastAsia="ru-RU"/>
    </w:rPr>
  </w:style>
  <w:style w:type="paragraph" w:customStyle="1" w:styleId="11">
    <w:name w:val="Обычный1"/>
    <w:rsid w:val="001B4E52"/>
    <w:pPr>
      <w:spacing w:after="0" w:line="240" w:lineRule="auto"/>
    </w:pPr>
    <w:rPr>
      <w:rFonts w:ascii="Times New Roman" w:eastAsia="Times New Roman" w:hAnsi="Times New Roman" w:cs="Times New Roman"/>
      <w:sz w:val="20"/>
      <w:szCs w:val="20"/>
      <w:lang w:eastAsia="ru-RU"/>
    </w:rPr>
  </w:style>
  <w:style w:type="paragraph" w:styleId="a3">
    <w:name w:val="Body Text"/>
    <w:basedOn w:val="a"/>
    <w:link w:val="a4"/>
    <w:semiHidden/>
    <w:rsid w:val="001B4E52"/>
    <w:pPr>
      <w:spacing w:after="120"/>
    </w:pPr>
  </w:style>
  <w:style w:type="character" w:customStyle="1" w:styleId="a4">
    <w:name w:val="Основной текст Знак"/>
    <w:basedOn w:val="a0"/>
    <w:link w:val="a3"/>
    <w:semiHidden/>
    <w:rsid w:val="001B4E52"/>
    <w:rPr>
      <w:rFonts w:ascii="Times New Roman" w:eastAsia="Times New Roman" w:hAnsi="Times New Roman" w:cs="Times New Roman"/>
      <w:sz w:val="24"/>
      <w:szCs w:val="24"/>
      <w:lang w:eastAsia="ru-RU"/>
    </w:rPr>
  </w:style>
  <w:style w:type="paragraph" w:styleId="2">
    <w:name w:val="Body Text 2"/>
    <w:basedOn w:val="a"/>
    <w:link w:val="20"/>
    <w:semiHidden/>
    <w:rsid w:val="001B4E52"/>
    <w:pPr>
      <w:spacing w:after="120" w:line="480" w:lineRule="auto"/>
    </w:pPr>
  </w:style>
  <w:style w:type="character" w:customStyle="1" w:styleId="20">
    <w:name w:val="Основной текст 2 Знак"/>
    <w:basedOn w:val="a0"/>
    <w:link w:val="2"/>
    <w:semiHidden/>
    <w:rsid w:val="001B4E52"/>
    <w:rPr>
      <w:rFonts w:ascii="Times New Roman" w:eastAsia="Times New Roman" w:hAnsi="Times New Roman" w:cs="Times New Roman"/>
      <w:sz w:val="24"/>
      <w:szCs w:val="24"/>
      <w:lang w:eastAsia="ru-RU"/>
    </w:rPr>
  </w:style>
  <w:style w:type="paragraph" w:styleId="31">
    <w:name w:val="Body Text 3"/>
    <w:basedOn w:val="a"/>
    <w:link w:val="32"/>
    <w:semiHidden/>
    <w:rsid w:val="001B4E52"/>
    <w:pPr>
      <w:spacing w:after="120"/>
    </w:pPr>
    <w:rPr>
      <w:sz w:val="16"/>
      <w:szCs w:val="16"/>
    </w:rPr>
  </w:style>
  <w:style w:type="character" w:customStyle="1" w:styleId="32">
    <w:name w:val="Основной текст 3 Знак"/>
    <w:basedOn w:val="a0"/>
    <w:link w:val="31"/>
    <w:semiHidden/>
    <w:rsid w:val="001B4E52"/>
    <w:rPr>
      <w:rFonts w:ascii="Times New Roman" w:eastAsia="Times New Roman" w:hAnsi="Times New Roman" w:cs="Times New Roman"/>
      <w:sz w:val="16"/>
      <w:szCs w:val="16"/>
      <w:lang w:eastAsia="ru-RU"/>
    </w:rPr>
  </w:style>
  <w:style w:type="paragraph" w:styleId="21">
    <w:name w:val="Body Text Indent 2"/>
    <w:basedOn w:val="a"/>
    <w:link w:val="22"/>
    <w:semiHidden/>
    <w:rsid w:val="001B4E52"/>
    <w:pPr>
      <w:spacing w:after="120" w:line="480" w:lineRule="auto"/>
      <w:ind w:left="283"/>
    </w:pPr>
  </w:style>
  <w:style w:type="character" w:customStyle="1" w:styleId="22">
    <w:name w:val="Основной текст с отступом 2 Знак"/>
    <w:basedOn w:val="a0"/>
    <w:link w:val="21"/>
    <w:semiHidden/>
    <w:rsid w:val="001B4E52"/>
    <w:rPr>
      <w:rFonts w:ascii="Times New Roman" w:eastAsia="Times New Roman" w:hAnsi="Times New Roman" w:cs="Times New Roman"/>
      <w:sz w:val="24"/>
      <w:szCs w:val="24"/>
      <w:lang w:eastAsia="ru-RU"/>
    </w:rPr>
  </w:style>
  <w:style w:type="paragraph" w:styleId="a5">
    <w:name w:val="Plain Text"/>
    <w:basedOn w:val="a"/>
    <w:link w:val="a6"/>
    <w:semiHidden/>
    <w:rsid w:val="001B4E52"/>
    <w:rPr>
      <w:rFonts w:ascii="Courier New" w:hAnsi="Courier New"/>
      <w:sz w:val="20"/>
      <w:szCs w:val="20"/>
    </w:rPr>
  </w:style>
  <w:style w:type="character" w:customStyle="1" w:styleId="a6">
    <w:name w:val="Текст Знак"/>
    <w:basedOn w:val="a0"/>
    <w:link w:val="a5"/>
    <w:semiHidden/>
    <w:rsid w:val="001B4E52"/>
    <w:rPr>
      <w:rFonts w:ascii="Courier New" w:eastAsia="Times New Roman" w:hAnsi="Courier New" w:cs="Times New Roman"/>
      <w:sz w:val="20"/>
      <w:szCs w:val="20"/>
      <w:lang w:eastAsia="ru-RU"/>
    </w:rPr>
  </w:style>
  <w:style w:type="paragraph" w:customStyle="1" w:styleId="Numbered">
    <w:name w:val="Numbered"/>
    <w:basedOn w:val="a"/>
    <w:rsid w:val="001B4E52"/>
    <w:pPr>
      <w:widowControl w:val="0"/>
      <w:overflowPunct w:val="0"/>
      <w:autoSpaceDE w:val="0"/>
      <w:autoSpaceDN w:val="0"/>
      <w:adjustRightInd w:val="0"/>
      <w:spacing w:after="240"/>
      <w:textAlignment w:val="baseline"/>
    </w:pPr>
    <w:rPr>
      <w:rFonts w:ascii="Arial" w:hAnsi="Arial"/>
      <w:sz w:val="22"/>
      <w:szCs w:val="20"/>
      <w:lang w:val="en-GB"/>
    </w:rPr>
  </w:style>
  <w:style w:type="paragraph" w:customStyle="1" w:styleId="Normal1">
    <w:name w:val="Normal1"/>
    <w:rsid w:val="001B4E52"/>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4398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15</Pages>
  <Words>5744</Words>
  <Characters>32742</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Ledenyova</dc:creator>
  <cp:lastModifiedBy>Ledenyova</cp:lastModifiedBy>
  <cp:revision>9</cp:revision>
  <dcterms:created xsi:type="dcterms:W3CDTF">2013-11-21T09:44:00Z</dcterms:created>
  <dcterms:modified xsi:type="dcterms:W3CDTF">2014-11-25T07:57:00Z</dcterms:modified>
</cp:coreProperties>
</file>